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Совет   депутатов</w:t>
      </w:r>
    </w:p>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 xml:space="preserve">муниципального образования </w:t>
      </w:r>
    </w:p>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«Кузёмкинское сельское поселение»</w:t>
      </w:r>
    </w:p>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 xml:space="preserve">Кингисеппского муниципального района  </w:t>
      </w:r>
    </w:p>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Ленинградской области второго созыва</w:t>
      </w:r>
    </w:p>
    <w:p w:rsidR="00193AF4" w:rsidRPr="00193AF4" w:rsidRDefault="00193AF4" w:rsidP="00193AF4">
      <w:pPr>
        <w:suppressAutoHyphens/>
        <w:rPr>
          <w:rFonts w:eastAsia="Times New Roman"/>
          <w:b/>
          <w:sz w:val="28"/>
          <w:szCs w:val="28"/>
          <w:lang w:eastAsia="ar-SA"/>
        </w:rPr>
      </w:pPr>
    </w:p>
    <w:p w:rsidR="00193AF4" w:rsidRPr="00193AF4" w:rsidRDefault="00193AF4" w:rsidP="00193AF4">
      <w:pPr>
        <w:suppressAutoHyphens/>
        <w:rPr>
          <w:rFonts w:eastAsia="Times New Roman"/>
          <w:b/>
          <w:sz w:val="28"/>
          <w:szCs w:val="28"/>
          <w:lang w:eastAsia="ar-SA"/>
        </w:rPr>
      </w:pPr>
      <w:r w:rsidRPr="00193AF4">
        <w:rPr>
          <w:rFonts w:eastAsia="Times New Roman"/>
          <w:b/>
          <w:sz w:val="28"/>
          <w:szCs w:val="28"/>
          <w:lang w:eastAsia="ar-SA"/>
        </w:rPr>
        <w:t xml:space="preserve">                                                    </w:t>
      </w:r>
      <w:proofErr w:type="gramStart"/>
      <w:r w:rsidRPr="00193AF4">
        <w:rPr>
          <w:rFonts w:eastAsia="Times New Roman"/>
          <w:b/>
          <w:sz w:val="28"/>
          <w:szCs w:val="28"/>
          <w:lang w:eastAsia="ar-SA"/>
        </w:rPr>
        <w:t>Р</w:t>
      </w:r>
      <w:proofErr w:type="gramEnd"/>
      <w:r w:rsidRPr="00193AF4">
        <w:rPr>
          <w:rFonts w:eastAsia="Times New Roman"/>
          <w:b/>
          <w:sz w:val="28"/>
          <w:szCs w:val="28"/>
          <w:lang w:eastAsia="ar-SA"/>
        </w:rPr>
        <w:t xml:space="preserve"> Е Ш Е Н И Е</w:t>
      </w:r>
      <w:r>
        <w:rPr>
          <w:rFonts w:eastAsia="Times New Roman"/>
          <w:b/>
          <w:sz w:val="28"/>
          <w:szCs w:val="28"/>
          <w:lang w:eastAsia="ar-SA"/>
        </w:rPr>
        <w:t xml:space="preserve"> </w:t>
      </w:r>
    </w:p>
    <w:p w:rsidR="00C401C9" w:rsidRPr="00C401C9" w:rsidRDefault="00C401C9" w:rsidP="00C401C9">
      <w:pPr>
        <w:jc w:val="center"/>
        <w:rPr>
          <w:b/>
          <w:sz w:val="28"/>
          <w:szCs w:val="28"/>
        </w:rPr>
      </w:pPr>
    </w:p>
    <w:p w:rsidR="00C401C9" w:rsidRPr="00C401C9" w:rsidRDefault="00C401C9" w:rsidP="00C401C9">
      <w:pPr>
        <w:rPr>
          <w:sz w:val="28"/>
          <w:szCs w:val="28"/>
        </w:rPr>
      </w:pPr>
    </w:p>
    <w:p w:rsidR="00C401C9" w:rsidRDefault="00C401C9" w:rsidP="00C401C9">
      <w:pPr>
        <w:rPr>
          <w:sz w:val="28"/>
          <w:szCs w:val="28"/>
        </w:rPr>
      </w:pPr>
      <w:r w:rsidRPr="00C401C9">
        <w:rPr>
          <w:sz w:val="28"/>
          <w:szCs w:val="28"/>
        </w:rPr>
        <w:t>«</w:t>
      </w:r>
      <w:r w:rsidR="0078345E">
        <w:rPr>
          <w:sz w:val="28"/>
          <w:szCs w:val="28"/>
        </w:rPr>
        <w:t>21</w:t>
      </w:r>
      <w:r w:rsidRPr="00C401C9">
        <w:rPr>
          <w:sz w:val="28"/>
          <w:szCs w:val="28"/>
        </w:rPr>
        <w:t>»</w:t>
      </w:r>
      <w:r w:rsidR="0078345E">
        <w:rPr>
          <w:sz w:val="28"/>
          <w:szCs w:val="28"/>
        </w:rPr>
        <w:t xml:space="preserve"> декабря </w:t>
      </w:r>
      <w:r w:rsidRPr="00C401C9">
        <w:rPr>
          <w:sz w:val="28"/>
          <w:szCs w:val="28"/>
        </w:rPr>
        <w:t xml:space="preserve">2021 </w:t>
      </w:r>
      <w:r w:rsidR="00FC51F1">
        <w:rPr>
          <w:sz w:val="28"/>
          <w:szCs w:val="28"/>
        </w:rPr>
        <w:t>года</w:t>
      </w:r>
      <w:r w:rsidR="00FC51F1">
        <w:rPr>
          <w:sz w:val="28"/>
          <w:szCs w:val="28"/>
        </w:rPr>
        <w:tab/>
        <w:t>№ 187</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01C9" w:rsidTr="00C401C9">
        <w:tc>
          <w:tcPr>
            <w:tcW w:w="4672" w:type="dxa"/>
          </w:tcPr>
          <w:p w:rsidR="00C401C9" w:rsidRDefault="00C401C9" w:rsidP="00C401C9">
            <w:pPr>
              <w:rPr>
                <w:sz w:val="28"/>
                <w:szCs w:val="28"/>
              </w:rPr>
            </w:pPr>
          </w:p>
          <w:p w:rsidR="0078345E" w:rsidRPr="0078345E" w:rsidRDefault="00C401C9" w:rsidP="0078345E">
            <w:pPr>
              <w:rPr>
                <w:rFonts w:eastAsia="Times New Roman"/>
                <w:sz w:val="28"/>
                <w:szCs w:val="28"/>
                <w:lang w:eastAsia="ar-SA"/>
              </w:rPr>
            </w:pPr>
            <w:r w:rsidRPr="00C401C9">
              <w:rPr>
                <w:sz w:val="28"/>
                <w:szCs w:val="28"/>
              </w:rPr>
              <w:t xml:space="preserve">Об утверждении положения о </w:t>
            </w:r>
            <w:r w:rsidRPr="0078345E">
              <w:rPr>
                <w:sz w:val="28"/>
                <w:szCs w:val="28"/>
              </w:rPr>
              <w:t>муниципальном контроле на автомобильном транспорте и в дорожном хозяйстве на территории  муниципаль</w:t>
            </w:r>
            <w:r w:rsidR="000B69B5" w:rsidRPr="0078345E">
              <w:rPr>
                <w:sz w:val="28"/>
                <w:szCs w:val="28"/>
              </w:rPr>
              <w:t xml:space="preserve">ного образования </w:t>
            </w:r>
            <w:r w:rsidR="0078345E" w:rsidRPr="0078345E">
              <w:rPr>
                <w:rFonts w:eastAsia="Times New Roman"/>
                <w:sz w:val="28"/>
                <w:szCs w:val="28"/>
                <w:shd w:val="clear" w:color="auto" w:fill="FFFFFF"/>
                <w:lang w:eastAsia="ar-SA"/>
              </w:rPr>
              <w:t>на территории муниципального образования «Кузёмкинское сельское поселение»</w:t>
            </w:r>
          </w:p>
          <w:p w:rsidR="00B63D18" w:rsidRDefault="00B63D18" w:rsidP="00C401C9">
            <w:pPr>
              <w:rPr>
                <w:sz w:val="28"/>
                <w:szCs w:val="28"/>
              </w:rPr>
            </w:pPr>
          </w:p>
        </w:tc>
        <w:tc>
          <w:tcPr>
            <w:tcW w:w="4673" w:type="dxa"/>
          </w:tcPr>
          <w:p w:rsidR="00C401C9" w:rsidRDefault="00C401C9" w:rsidP="00C401C9">
            <w:pPr>
              <w:rPr>
                <w:sz w:val="28"/>
                <w:szCs w:val="28"/>
              </w:rPr>
            </w:pPr>
          </w:p>
        </w:tc>
      </w:tr>
    </w:tbl>
    <w:p w:rsidR="00C401C9" w:rsidRPr="00C401C9" w:rsidRDefault="00C401C9" w:rsidP="00C401C9">
      <w:pPr>
        <w:rPr>
          <w:sz w:val="28"/>
          <w:szCs w:val="28"/>
        </w:rPr>
      </w:pPr>
    </w:p>
    <w:p w:rsidR="001D40EF" w:rsidRPr="008B4F06" w:rsidRDefault="00C401C9" w:rsidP="001D40EF">
      <w:pPr>
        <w:shd w:val="clear" w:color="auto" w:fill="FFFFFF"/>
        <w:ind w:firstLine="709"/>
        <w:jc w:val="both"/>
      </w:pPr>
      <w:r>
        <w:rPr>
          <w:sz w:val="28"/>
          <w:szCs w:val="28"/>
        </w:rPr>
        <w:tab/>
      </w:r>
      <w:r w:rsidRPr="00C401C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r w:rsidR="001D40EF" w:rsidRPr="008B4F06">
        <w:rPr>
          <w:color w:val="000000"/>
          <w:sz w:val="28"/>
          <w:szCs w:val="28"/>
        </w:rPr>
        <w:t>Уставом</w:t>
      </w:r>
      <w:r w:rsidR="001D40EF" w:rsidRPr="008B4F06">
        <w:rPr>
          <w:sz w:val="28"/>
          <w:szCs w:val="28"/>
        </w:rPr>
        <w:t xml:space="preserve"> муниципального образования </w:t>
      </w:r>
      <w:r w:rsidR="0078345E" w:rsidRPr="009222EF">
        <w:rPr>
          <w:sz w:val="28"/>
          <w:szCs w:val="28"/>
        </w:rPr>
        <w:t>Уставом МО «Кузёмкинское сельское поселение» Кингисеппского муниципального района Ленинградской области Совет депутатов</w:t>
      </w:r>
      <w:r w:rsidR="0078345E">
        <w:rPr>
          <w:sz w:val="28"/>
          <w:szCs w:val="28"/>
        </w:rPr>
        <w:t xml:space="preserve"> </w:t>
      </w:r>
    </w:p>
    <w:p w:rsidR="00C401C9" w:rsidRPr="00C401C9" w:rsidRDefault="00C401C9" w:rsidP="00C401C9">
      <w:pPr>
        <w:rPr>
          <w:sz w:val="28"/>
          <w:szCs w:val="28"/>
        </w:rPr>
      </w:pPr>
    </w:p>
    <w:p w:rsidR="00C401C9" w:rsidRPr="00C401C9" w:rsidRDefault="00C401C9" w:rsidP="00C401C9">
      <w:pPr>
        <w:rPr>
          <w:sz w:val="28"/>
          <w:szCs w:val="28"/>
        </w:rPr>
      </w:pPr>
      <w:r w:rsidRPr="00C401C9">
        <w:rPr>
          <w:sz w:val="28"/>
          <w:szCs w:val="28"/>
        </w:rPr>
        <w:t xml:space="preserve"> РЕШИЛ:</w:t>
      </w:r>
    </w:p>
    <w:p w:rsidR="00C401C9" w:rsidRPr="00C401C9" w:rsidRDefault="00C401C9" w:rsidP="00C401C9">
      <w:pPr>
        <w:rPr>
          <w:sz w:val="28"/>
          <w:szCs w:val="28"/>
        </w:rPr>
      </w:pPr>
    </w:p>
    <w:p w:rsidR="00C401C9" w:rsidRPr="0078345E" w:rsidRDefault="00C401C9" w:rsidP="00C401C9">
      <w:pPr>
        <w:jc w:val="both"/>
        <w:rPr>
          <w:sz w:val="28"/>
          <w:szCs w:val="28"/>
        </w:rPr>
      </w:pPr>
      <w:r>
        <w:rPr>
          <w:sz w:val="28"/>
          <w:szCs w:val="28"/>
        </w:rPr>
        <w:tab/>
      </w:r>
      <w:r w:rsidRPr="00C401C9">
        <w:rPr>
          <w:sz w:val="28"/>
          <w:szCs w:val="28"/>
        </w:rPr>
        <w:t>1. Утвердить положение о муниципальном контроле на автомобильном транспорте и в дорожном хозяйстве на территории муниципального образования «</w:t>
      </w:r>
      <w:r w:rsidR="0078345E" w:rsidRPr="009222EF">
        <w:rPr>
          <w:sz w:val="28"/>
          <w:szCs w:val="28"/>
        </w:rPr>
        <w:t>Кузёмкинское сельское поселение» Кингисеппского муниципального района Ленинградской области</w:t>
      </w:r>
      <w:r w:rsidR="0078345E" w:rsidRPr="00C401C9">
        <w:rPr>
          <w:sz w:val="28"/>
          <w:szCs w:val="28"/>
        </w:rPr>
        <w:t xml:space="preserve"> </w:t>
      </w:r>
      <w:r w:rsidR="000D1CFA" w:rsidRPr="00C401C9">
        <w:rPr>
          <w:sz w:val="28"/>
          <w:szCs w:val="28"/>
        </w:rPr>
        <w:t>(</w:t>
      </w:r>
      <w:r w:rsidR="000D1CFA">
        <w:rPr>
          <w:sz w:val="28"/>
          <w:szCs w:val="28"/>
        </w:rPr>
        <w:t>далее – МО «</w:t>
      </w:r>
      <w:r w:rsidR="0078345E" w:rsidRPr="009222EF">
        <w:rPr>
          <w:sz w:val="28"/>
          <w:szCs w:val="28"/>
        </w:rPr>
        <w:t xml:space="preserve">Кузёмкинское сельское </w:t>
      </w:r>
      <w:r w:rsidR="0078345E" w:rsidRPr="0078345E">
        <w:rPr>
          <w:sz w:val="28"/>
          <w:szCs w:val="28"/>
        </w:rPr>
        <w:t>поселение»</w:t>
      </w:r>
      <w:r w:rsidR="000D1CFA" w:rsidRPr="0078345E">
        <w:rPr>
          <w:sz w:val="28"/>
          <w:szCs w:val="28"/>
        </w:rPr>
        <w:t xml:space="preserve">) </w:t>
      </w:r>
      <w:r w:rsidRPr="0078345E">
        <w:rPr>
          <w:sz w:val="28"/>
          <w:szCs w:val="28"/>
        </w:rPr>
        <w:t>согласно приложению.</w:t>
      </w:r>
    </w:p>
    <w:p w:rsidR="0078345E" w:rsidRPr="0078345E" w:rsidRDefault="00C401C9" w:rsidP="0078345E">
      <w:pPr>
        <w:jc w:val="both"/>
        <w:rPr>
          <w:sz w:val="28"/>
          <w:szCs w:val="28"/>
        </w:rPr>
      </w:pPr>
      <w:r w:rsidRPr="0078345E">
        <w:rPr>
          <w:sz w:val="28"/>
          <w:szCs w:val="28"/>
        </w:rPr>
        <w:tab/>
        <w:t xml:space="preserve">2. Настоящее решение вступает в силу </w:t>
      </w:r>
      <w:r w:rsidRPr="00065861">
        <w:rPr>
          <w:sz w:val="28"/>
          <w:szCs w:val="28"/>
        </w:rPr>
        <w:t xml:space="preserve">с </w:t>
      </w:r>
      <w:r w:rsidR="00065861">
        <w:rPr>
          <w:sz w:val="28"/>
          <w:szCs w:val="28"/>
        </w:rPr>
        <w:t>0</w:t>
      </w:r>
      <w:r w:rsidR="00193AF4" w:rsidRPr="00065861">
        <w:rPr>
          <w:sz w:val="28"/>
          <w:szCs w:val="28"/>
          <w:shd w:val="clear" w:color="auto" w:fill="FFFFFF"/>
        </w:rPr>
        <w:t>1 января 2022 года</w:t>
      </w:r>
      <w:r w:rsidR="0078345E" w:rsidRPr="00065861">
        <w:rPr>
          <w:sz w:val="28"/>
          <w:szCs w:val="28"/>
        </w:rPr>
        <w:t>.</w:t>
      </w:r>
    </w:p>
    <w:p w:rsidR="0078345E" w:rsidRPr="0078345E" w:rsidRDefault="0078345E" w:rsidP="0078345E">
      <w:pPr>
        <w:ind w:firstLine="708"/>
        <w:jc w:val="both"/>
        <w:rPr>
          <w:sz w:val="28"/>
          <w:szCs w:val="28"/>
        </w:rPr>
      </w:pPr>
      <w:r w:rsidRPr="0078345E">
        <w:rPr>
          <w:sz w:val="28"/>
          <w:szCs w:val="28"/>
        </w:rPr>
        <w:t xml:space="preserve">3. </w:t>
      </w:r>
      <w:r w:rsidRPr="0078345E">
        <w:rPr>
          <w:rFonts w:eastAsia="Times New Roman"/>
          <w:sz w:val="28"/>
          <w:szCs w:val="28"/>
          <w:lang w:eastAsia="ar-SA"/>
        </w:rPr>
        <w:t>Настоящее решение подлежит размещению на официальном сайте      МО «Кузёмкинское сельское поселение».</w:t>
      </w:r>
    </w:p>
    <w:p w:rsidR="0078345E" w:rsidRPr="0078345E" w:rsidRDefault="0078345E" w:rsidP="0078345E">
      <w:pPr>
        <w:ind w:firstLine="708"/>
        <w:jc w:val="both"/>
        <w:rPr>
          <w:sz w:val="28"/>
          <w:szCs w:val="28"/>
        </w:rPr>
      </w:pPr>
      <w:r w:rsidRPr="0078345E">
        <w:rPr>
          <w:sz w:val="28"/>
          <w:szCs w:val="28"/>
        </w:rPr>
        <w:t xml:space="preserve">4. </w:t>
      </w:r>
      <w:proofErr w:type="gramStart"/>
      <w:r w:rsidRPr="0078345E">
        <w:rPr>
          <w:rFonts w:eastAsia="Times New Roman"/>
          <w:sz w:val="28"/>
          <w:szCs w:val="28"/>
          <w:lang w:eastAsia="ar-SA"/>
        </w:rPr>
        <w:t>Контроль за</w:t>
      </w:r>
      <w:proofErr w:type="gramEnd"/>
      <w:r w:rsidRPr="0078345E">
        <w:rPr>
          <w:rFonts w:eastAsia="Times New Roman"/>
          <w:sz w:val="28"/>
          <w:szCs w:val="28"/>
          <w:lang w:eastAsia="ar-SA"/>
        </w:rPr>
        <w:t xml:space="preserve"> выполнением данного решения оставляю за собой.</w:t>
      </w:r>
    </w:p>
    <w:p w:rsidR="00610100" w:rsidRPr="0078345E" w:rsidRDefault="00610100" w:rsidP="00157123">
      <w:pPr>
        <w:suppressAutoHyphens/>
        <w:autoSpaceDN w:val="0"/>
        <w:contextualSpacing/>
        <w:jc w:val="both"/>
        <w:rPr>
          <w:rFonts w:eastAsia="SimSun"/>
          <w:kern w:val="3"/>
          <w:sz w:val="28"/>
          <w:szCs w:val="28"/>
          <w:lang w:eastAsia="zh-CN" w:bidi="hi-IN"/>
        </w:rPr>
      </w:pPr>
    </w:p>
    <w:p w:rsidR="0078345E" w:rsidRPr="0078345E" w:rsidRDefault="001D40EF" w:rsidP="0078345E">
      <w:pPr>
        <w:contextualSpacing/>
        <w:rPr>
          <w:sz w:val="28"/>
          <w:szCs w:val="28"/>
        </w:rPr>
      </w:pPr>
      <w:r w:rsidRPr="0078345E">
        <w:rPr>
          <w:sz w:val="28"/>
          <w:szCs w:val="28"/>
        </w:rPr>
        <w:t xml:space="preserve">Глава </w:t>
      </w:r>
      <w:r w:rsidR="0078345E" w:rsidRPr="0078345E">
        <w:rPr>
          <w:sz w:val="28"/>
          <w:szCs w:val="28"/>
        </w:rPr>
        <w:t>муниципального образования</w:t>
      </w:r>
    </w:p>
    <w:p w:rsidR="001D40EF" w:rsidRPr="0078345E" w:rsidRDefault="001D40EF" w:rsidP="001D40EF">
      <w:pPr>
        <w:contextualSpacing/>
        <w:rPr>
          <w:sz w:val="28"/>
          <w:szCs w:val="28"/>
        </w:rPr>
      </w:pPr>
      <w:r w:rsidRPr="0078345E">
        <w:rPr>
          <w:sz w:val="28"/>
          <w:szCs w:val="28"/>
        </w:rPr>
        <w:t>«</w:t>
      </w:r>
      <w:r w:rsidR="0078345E" w:rsidRPr="0078345E">
        <w:rPr>
          <w:sz w:val="28"/>
          <w:szCs w:val="28"/>
        </w:rPr>
        <w:t>Кузёмкинское сельское поселение</w:t>
      </w:r>
      <w:r w:rsidRPr="0078345E">
        <w:rPr>
          <w:sz w:val="28"/>
          <w:szCs w:val="28"/>
        </w:rPr>
        <w:t xml:space="preserve">»                            </w:t>
      </w:r>
      <w:r w:rsidR="0078345E" w:rsidRPr="0078345E">
        <w:rPr>
          <w:sz w:val="28"/>
          <w:szCs w:val="28"/>
        </w:rPr>
        <w:t xml:space="preserve">  Н.Н. Сапожникова</w:t>
      </w:r>
    </w:p>
    <w:p w:rsidR="001D40EF" w:rsidRPr="0078345E" w:rsidRDefault="001D40EF" w:rsidP="001D40EF">
      <w:pPr>
        <w:rPr>
          <w:sz w:val="28"/>
          <w:szCs w:val="28"/>
        </w:rPr>
      </w:pPr>
    </w:p>
    <w:p w:rsidR="00C401C9" w:rsidRPr="0078345E" w:rsidRDefault="00C401C9" w:rsidP="001D40EF">
      <w:pPr>
        <w:ind w:firstLine="708"/>
        <w:rPr>
          <w:sz w:val="28"/>
          <w:szCs w:val="28"/>
        </w:rPr>
      </w:pPr>
    </w:p>
    <w:p w:rsidR="00C401C9" w:rsidRDefault="00C401C9" w:rsidP="000F0623">
      <w:pPr>
        <w:autoSpaceDE w:val="0"/>
        <w:autoSpaceDN w:val="0"/>
        <w:adjustRightInd w:val="0"/>
        <w:ind w:left="4536"/>
        <w:jc w:val="right"/>
        <w:rPr>
          <w:color w:val="000000" w:themeColor="text1"/>
          <w:sz w:val="20"/>
          <w:szCs w:val="20"/>
        </w:rPr>
      </w:pPr>
      <w:bookmarkStart w:id="0" w:name="Par35"/>
      <w:bookmarkEnd w:id="0"/>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C401C9" w:rsidRDefault="00C401C9" w:rsidP="000F0623">
      <w:pPr>
        <w:autoSpaceDE w:val="0"/>
        <w:autoSpaceDN w:val="0"/>
        <w:adjustRightInd w:val="0"/>
        <w:ind w:left="4536"/>
        <w:jc w:val="right"/>
        <w:rPr>
          <w:color w:val="000000" w:themeColor="text1"/>
          <w:sz w:val="20"/>
          <w:szCs w:val="20"/>
        </w:rPr>
      </w:pPr>
    </w:p>
    <w:p w:rsidR="000F0623" w:rsidRPr="00F8326B" w:rsidRDefault="000F0623" w:rsidP="000F0623">
      <w:pPr>
        <w:autoSpaceDE w:val="0"/>
        <w:autoSpaceDN w:val="0"/>
        <w:adjustRightInd w:val="0"/>
        <w:ind w:left="4536"/>
        <w:jc w:val="right"/>
        <w:rPr>
          <w:color w:val="000000" w:themeColor="text1"/>
          <w:sz w:val="20"/>
          <w:szCs w:val="20"/>
        </w:rPr>
      </w:pPr>
      <w:r w:rsidRPr="00F8326B">
        <w:rPr>
          <w:color w:val="000000" w:themeColor="text1"/>
          <w:sz w:val="20"/>
          <w:szCs w:val="20"/>
        </w:rPr>
        <w:t>Приложение</w:t>
      </w:r>
    </w:p>
    <w:p w:rsidR="00F8326B" w:rsidRPr="00F8326B" w:rsidRDefault="00F8326B" w:rsidP="000F0623">
      <w:pPr>
        <w:autoSpaceDE w:val="0"/>
        <w:autoSpaceDN w:val="0"/>
        <w:adjustRightInd w:val="0"/>
        <w:ind w:left="4536"/>
        <w:jc w:val="right"/>
        <w:rPr>
          <w:color w:val="000000" w:themeColor="text1"/>
          <w:sz w:val="20"/>
          <w:szCs w:val="20"/>
        </w:rPr>
      </w:pPr>
      <w:r w:rsidRPr="00F8326B">
        <w:rPr>
          <w:color w:val="000000" w:themeColor="text1"/>
          <w:sz w:val="20"/>
          <w:szCs w:val="20"/>
        </w:rPr>
        <w:t>к решению С</w:t>
      </w:r>
      <w:r w:rsidR="000F0623" w:rsidRPr="00F8326B">
        <w:rPr>
          <w:color w:val="000000" w:themeColor="text1"/>
          <w:sz w:val="20"/>
          <w:szCs w:val="20"/>
        </w:rPr>
        <w:t xml:space="preserve">овета депутатов </w:t>
      </w:r>
    </w:p>
    <w:p w:rsidR="00F8326B" w:rsidRPr="00F8326B" w:rsidRDefault="00F8326B" w:rsidP="000F0623">
      <w:pPr>
        <w:autoSpaceDE w:val="0"/>
        <w:autoSpaceDN w:val="0"/>
        <w:adjustRightInd w:val="0"/>
        <w:ind w:left="4536"/>
        <w:jc w:val="right"/>
        <w:rPr>
          <w:color w:val="000000" w:themeColor="text1"/>
          <w:sz w:val="20"/>
          <w:szCs w:val="20"/>
        </w:rPr>
      </w:pPr>
      <w:r w:rsidRPr="00F8326B">
        <w:rPr>
          <w:color w:val="000000" w:themeColor="text1"/>
          <w:sz w:val="20"/>
          <w:szCs w:val="20"/>
        </w:rPr>
        <w:t>МО «</w:t>
      </w:r>
      <w:r w:rsidR="0078345E">
        <w:rPr>
          <w:color w:val="000000" w:themeColor="text1"/>
          <w:sz w:val="20"/>
          <w:szCs w:val="20"/>
        </w:rPr>
        <w:t>Куземкинское сельское поселение</w:t>
      </w:r>
      <w:r w:rsidRPr="00F8326B">
        <w:rPr>
          <w:color w:val="000000" w:themeColor="text1"/>
          <w:sz w:val="20"/>
          <w:szCs w:val="20"/>
        </w:rPr>
        <w:t>»</w:t>
      </w:r>
    </w:p>
    <w:p w:rsidR="000F0623" w:rsidRPr="00F8326B" w:rsidRDefault="000F0623" w:rsidP="000F0623">
      <w:pPr>
        <w:autoSpaceDE w:val="0"/>
        <w:autoSpaceDN w:val="0"/>
        <w:adjustRightInd w:val="0"/>
        <w:ind w:left="4536"/>
        <w:jc w:val="right"/>
        <w:rPr>
          <w:b/>
          <w:color w:val="000000" w:themeColor="text1"/>
          <w:sz w:val="20"/>
          <w:szCs w:val="20"/>
        </w:rPr>
      </w:pPr>
      <w:r w:rsidRPr="00F8326B">
        <w:rPr>
          <w:color w:val="000000" w:themeColor="text1"/>
          <w:sz w:val="20"/>
          <w:szCs w:val="20"/>
        </w:rPr>
        <w:t xml:space="preserve">от </w:t>
      </w:r>
      <w:r w:rsidR="0078345E">
        <w:rPr>
          <w:color w:val="000000" w:themeColor="text1"/>
          <w:sz w:val="20"/>
          <w:szCs w:val="20"/>
        </w:rPr>
        <w:t>21.12.2021 года</w:t>
      </w:r>
      <w:r w:rsidR="00FC51F1">
        <w:rPr>
          <w:color w:val="000000" w:themeColor="text1"/>
          <w:sz w:val="20"/>
          <w:szCs w:val="20"/>
        </w:rPr>
        <w:t xml:space="preserve"> № 187</w:t>
      </w:r>
      <w:bookmarkStart w:id="1" w:name="_GoBack"/>
      <w:bookmarkEnd w:id="1"/>
    </w:p>
    <w:p w:rsidR="007416E1" w:rsidRDefault="007416E1" w:rsidP="000F0623">
      <w:pPr>
        <w:pStyle w:val="s20"/>
        <w:spacing w:before="0" w:beforeAutospacing="0" w:after="0" w:afterAutospacing="0" w:line="324" w:lineRule="atLeast"/>
        <w:jc w:val="center"/>
        <w:rPr>
          <w:sz w:val="28"/>
          <w:szCs w:val="28"/>
        </w:rPr>
      </w:pPr>
    </w:p>
    <w:p w:rsidR="007416E1" w:rsidRDefault="007416E1" w:rsidP="000F0623">
      <w:pPr>
        <w:pStyle w:val="s20"/>
        <w:spacing w:before="0" w:beforeAutospacing="0" w:after="0" w:afterAutospacing="0" w:line="324" w:lineRule="atLeast"/>
        <w:jc w:val="center"/>
        <w:rPr>
          <w:sz w:val="28"/>
          <w:szCs w:val="28"/>
        </w:rPr>
      </w:pPr>
    </w:p>
    <w:p w:rsidR="00C401C9" w:rsidRPr="00C401C9" w:rsidRDefault="00C401C9" w:rsidP="000F0623">
      <w:pPr>
        <w:pStyle w:val="s20"/>
        <w:spacing w:before="0" w:beforeAutospacing="0" w:after="0" w:afterAutospacing="0" w:line="324" w:lineRule="atLeast"/>
        <w:jc w:val="center"/>
        <w:rPr>
          <w:rStyle w:val="bumpedfont15"/>
          <w:sz w:val="28"/>
          <w:szCs w:val="28"/>
        </w:rPr>
      </w:pPr>
      <w:r>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1D40EF" w:rsidRPr="001D40EF" w:rsidRDefault="000F0623" w:rsidP="001D40EF">
      <w:pPr>
        <w:jc w:val="center"/>
        <w:rPr>
          <w:i/>
          <w:iCs/>
          <w:color w:val="000000"/>
        </w:rPr>
      </w:pPr>
      <w:r w:rsidRPr="00F8326B">
        <w:rPr>
          <w:rStyle w:val="bumpedfont15"/>
          <w:bCs/>
          <w:sz w:val="28"/>
          <w:szCs w:val="28"/>
        </w:rPr>
        <w:t xml:space="preserve">о муниципальном контроле на автомобильном транспорте и в дорожном </w:t>
      </w:r>
      <w:r w:rsidRPr="001D40EF">
        <w:rPr>
          <w:rStyle w:val="bumpedfont15"/>
          <w:bCs/>
          <w:sz w:val="28"/>
          <w:szCs w:val="28"/>
        </w:rPr>
        <w:t xml:space="preserve">хозяйстве </w:t>
      </w:r>
      <w:r w:rsidR="00B1686C" w:rsidRPr="001D40EF">
        <w:rPr>
          <w:bCs/>
          <w:color w:val="000000" w:themeColor="text1"/>
          <w:sz w:val="28"/>
          <w:szCs w:val="28"/>
        </w:rPr>
        <w:t xml:space="preserve"> </w:t>
      </w:r>
      <w:r w:rsidR="001D40EF" w:rsidRPr="001D40EF">
        <w:rPr>
          <w:bCs/>
          <w:color w:val="000000"/>
          <w:sz w:val="28"/>
          <w:szCs w:val="28"/>
        </w:rPr>
        <w:t>на территории МО «</w:t>
      </w:r>
      <w:r w:rsidR="0078345E" w:rsidRPr="0078345E">
        <w:rPr>
          <w:rFonts w:eastAsia="Times New Roman"/>
          <w:sz w:val="28"/>
          <w:szCs w:val="28"/>
          <w:lang w:eastAsia="ar-SA"/>
        </w:rPr>
        <w:t>Кузёмкинское сельское поселение</w:t>
      </w:r>
      <w:r w:rsidR="001D40EF" w:rsidRPr="001D40EF">
        <w:rPr>
          <w:bCs/>
          <w:color w:val="000000"/>
          <w:sz w:val="28"/>
          <w:szCs w:val="28"/>
        </w:rPr>
        <w:t>»</w:t>
      </w:r>
    </w:p>
    <w:p w:rsidR="008D55F5" w:rsidRPr="001D40EF" w:rsidRDefault="008D55F5" w:rsidP="001D40EF">
      <w:pPr>
        <w:pStyle w:val="s4"/>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B1686C">
        <w:rPr>
          <w:rStyle w:val="bumpedfont15"/>
          <w:sz w:val="28"/>
          <w:szCs w:val="28"/>
        </w:rPr>
        <w:t xml:space="preserve">на территории </w:t>
      </w:r>
      <w:r w:rsidR="000D1CFA">
        <w:rPr>
          <w:rStyle w:val="bumpedfont15"/>
          <w:sz w:val="28"/>
          <w:szCs w:val="28"/>
        </w:rPr>
        <w:t>МО</w:t>
      </w:r>
      <w:r w:rsidR="0073192C">
        <w:rPr>
          <w:rStyle w:val="bumpedfont15"/>
          <w:sz w:val="28"/>
          <w:szCs w:val="28"/>
        </w:rPr>
        <w:t xml:space="preserve"> </w:t>
      </w:r>
      <w:r w:rsidR="000B69B5">
        <w:rPr>
          <w:rStyle w:val="bumpedfont15"/>
          <w:sz w:val="28"/>
          <w:szCs w:val="28"/>
        </w:rPr>
        <w:t>«</w:t>
      </w:r>
      <w:r w:rsidR="0078345E" w:rsidRPr="0078345E">
        <w:rPr>
          <w:rFonts w:eastAsia="Times New Roman"/>
          <w:sz w:val="28"/>
          <w:szCs w:val="28"/>
          <w:lang w:eastAsia="ar-SA"/>
        </w:rPr>
        <w:t>Кузёмкинское сельское поселение</w:t>
      </w:r>
      <w:r w:rsidR="000D1CFA">
        <w:rPr>
          <w:rStyle w:val="bumpedfont15"/>
          <w:sz w:val="28"/>
          <w:szCs w:val="28"/>
        </w:rPr>
        <w:t xml:space="preserve">» </w:t>
      </w:r>
      <w:r w:rsidR="000D1CFA" w:rsidRPr="0091687E">
        <w:rPr>
          <w:rStyle w:val="bumpedfont15"/>
          <w:sz w:val="28"/>
          <w:szCs w:val="28"/>
        </w:rPr>
        <w:t>(</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C22EE5" w:rsidRDefault="008D55F5" w:rsidP="000D1CFA">
      <w:pPr>
        <w:pStyle w:val="s26"/>
        <w:spacing w:before="0" w:beforeAutospacing="0" w:after="0" w:afterAutospacing="0"/>
        <w:ind w:firstLine="527"/>
        <w:jc w:val="both"/>
        <w:rPr>
          <w:rStyle w:val="bumpedfont15"/>
          <w:sz w:val="28"/>
          <w:szCs w:val="28"/>
        </w:rPr>
      </w:pPr>
      <w:r w:rsidRPr="0078345E">
        <w:rPr>
          <w:rStyle w:val="bumpedfont15"/>
          <w:sz w:val="28"/>
          <w:szCs w:val="28"/>
        </w:rPr>
        <w:t xml:space="preserve">1.3. </w:t>
      </w:r>
      <w:r w:rsidR="004F0235" w:rsidRPr="0078345E">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7416E1"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w:t>
      </w:r>
      <w:r w:rsidR="007416E1">
        <w:rPr>
          <w:rStyle w:val="bumpedfont15"/>
          <w:sz w:val="28"/>
          <w:szCs w:val="28"/>
        </w:rPr>
        <w:t>ть по перевозке опасных грузов.</w:t>
      </w:r>
    </w:p>
    <w:p w:rsidR="004F0235" w:rsidRPr="00ED7929" w:rsidRDefault="00AA1B5B" w:rsidP="004F0235">
      <w:pPr>
        <w:pStyle w:val="s26"/>
        <w:spacing w:before="0" w:beforeAutospacing="0" w:after="0" w:afterAutospacing="0"/>
        <w:ind w:firstLine="527"/>
        <w:jc w:val="both"/>
        <w:rPr>
          <w:rStyle w:val="bumpedfont15"/>
          <w:sz w:val="28"/>
          <w:szCs w:val="28"/>
        </w:rPr>
      </w:pPr>
      <w:r w:rsidRPr="00ED7929">
        <w:rPr>
          <w:rStyle w:val="bumpedfont15"/>
          <w:sz w:val="28"/>
          <w:szCs w:val="28"/>
        </w:rPr>
        <w:t xml:space="preserve">б) </w:t>
      </w:r>
      <w:r w:rsidR="004F0235" w:rsidRPr="00ED7929">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ED7929" w:rsidRPr="00711EBD">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711EBD" w:rsidRDefault="007416E1" w:rsidP="004F0235">
      <w:pPr>
        <w:pStyle w:val="s26"/>
        <w:spacing w:before="0" w:beforeAutospacing="0" w:after="0" w:afterAutospacing="0"/>
        <w:ind w:firstLine="527"/>
        <w:jc w:val="both"/>
        <w:rPr>
          <w:rStyle w:val="bumpedfont15"/>
          <w:sz w:val="28"/>
          <w:szCs w:val="28"/>
        </w:rPr>
      </w:pPr>
      <w:r>
        <w:rPr>
          <w:rStyle w:val="bumpedfont15"/>
          <w:sz w:val="28"/>
          <w:szCs w:val="28"/>
        </w:rPr>
        <w:t>г</w:t>
      </w:r>
      <w:r w:rsidR="00AA1B5B" w:rsidRPr="00711EBD">
        <w:rPr>
          <w:rStyle w:val="bumpedfont15"/>
          <w:sz w:val="28"/>
          <w:szCs w:val="28"/>
        </w:rPr>
        <w:t xml:space="preserve">) </w:t>
      </w:r>
      <w:r w:rsidR="00ED7929" w:rsidRPr="00711EBD">
        <w:rPr>
          <w:rStyle w:val="bumpedfont15"/>
          <w:sz w:val="28"/>
          <w:szCs w:val="28"/>
        </w:rPr>
        <w:t xml:space="preserve">деятельность по использованию полос отвода и (или) придорожных полос автомобильных дорог общего пользования </w:t>
      </w:r>
      <w:r w:rsidR="00ED7929" w:rsidRPr="00711EBD">
        <w:rPr>
          <w:color w:val="000000"/>
          <w:sz w:val="26"/>
          <w:szCs w:val="26"/>
          <w:shd w:val="clear" w:color="auto" w:fill="FFFFFF"/>
        </w:rPr>
        <w:t xml:space="preserve">в </w:t>
      </w:r>
      <w:r w:rsidR="00ED7929" w:rsidRPr="00711EBD">
        <w:rPr>
          <w:color w:val="000000"/>
          <w:sz w:val="28"/>
          <w:szCs w:val="28"/>
          <w:shd w:val="clear" w:color="auto" w:fill="FFFFFF"/>
        </w:rPr>
        <w:t>зависимости от их значения</w:t>
      </w:r>
      <w:r w:rsidR="00ED7929" w:rsidRPr="00711EBD">
        <w:rPr>
          <w:rStyle w:val="bumpedfont15"/>
          <w:sz w:val="28"/>
          <w:szCs w:val="28"/>
        </w:rPr>
        <w:t>;</w:t>
      </w:r>
    </w:p>
    <w:p w:rsidR="004F0235" w:rsidRPr="00711EBD" w:rsidRDefault="00AA1B5B" w:rsidP="004F0235">
      <w:pPr>
        <w:pStyle w:val="s26"/>
        <w:spacing w:before="0" w:beforeAutospacing="0" w:after="0" w:afterAutospacing="0"/>
        <w:ind w:firstLine="527"/>
        <w:jc w:val="both"/>
        <w:rPr>
          <w:rStyle w:val="bumpedfont15"/>
          <w:sz w:val="28"/>
          <w:szCs w:val="28"/>
        </w:rPr>
      </w:pPr>
      <w:r w:rsidRPr="00711EBD">
        <w:rPr>
          <w:rStyle w:val="bumpedfont15"/>
          <w:sz w:val="28"/>
          <w:szCs w:val="28"/>
        </w:rPr>
        <w:t>2</w:t>
      </w:r>
      <w:r w:rsidR="004F0235" w:rsidRPr="00711EBD">
        <w:rPr>
          <w:rStyle w:val="bumpedfont15"/>
          <w:sz w:val="28"/>
          <w:szCs w:val="28"/>
        </w:rPr>
        <w:t xml:space="preserve">) </w:t>
      </w:r>
      <w:r w:rsidRPr="00711EBD">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711EBD">
        <w:rPr>
          <w:rStyle w:val="bumpedfont15"/>
          <w:sz w:val="28"/>
          <w:szCs w:val="28"/>
        </w:rPr>
        <w:t>:</w:t>
      </w:r>
    </w:p>
    <w:p w:rsidR="004F0235" w:rsidRPr="00711EBD" w:rsidRDefault="00AA1B5B"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а) </w:t>
      </w:r>
      <w:r w:rsidR="004F0235" w:rsidRPr="00711EBD">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711EBD" w:rsidRPr="00711EBD" w:rsidRDefault="00AA1B5B" w:rsidP="00711EBD">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б) </w:t>
      </w:r>
      <w:r w:rsidR="004F0235" w:rsidRPr="00711EBD">
        <w:rPr>
          <w:rStyle w:val="bumpedfont15"/>
          <w:sz w:val="28"/>
          <w:szCs w:val="28"/>
        </w:rPr>
        <w:t>внесение платы в счет возмещения вреда, причиняемого автомобильным дорогам общего пользования</w:t>
      </w:r>
      <w:r w:rsidR="00711EBD" w:rsidRPr="00711EBD">
        <w:rPr>
          <w:rStyle w:val="bumpedfont15"/>
          <w:sz w:val="28"/>
          <w:szCs w:val="28"/>
        </w:rPr>
        <w:t xml:space="preserve"> в</w:t>
      </w:r>
      <w:r w:rsidR="004F0235" w:rsidRPr="00711EBD">
        <w:rPr>
          <w:rStyle w:val="bumpedfont15"/>
          <w:sz w:val="28"/>
          <w:szCs w:val="28"/>
        </w:rPr>
        <w:t xml:space="preserve"> </w:t>
      </w:r>
      <w:r w:rsidR="00711EBD" w:rsidRPr="00711EBD">
        <w:rPr>
          <w:color w:val="000000"/>
          <w:sz w:val="28"/>
          <w:szCs w:val="28"/>
          <w:shd w:val="clear" w:color="auto" w:fill="FFFFFF"/>
        </w:rPr>
        <w:t>зависимости от их значения</w:t>
      </w:r>
      <w:r w:rsidR="00711EBD" w:rsidRPr="00711EBD">
        <w:rPr>
          <w:rStyle w:val="bumpedfont15"/>
          <w:sz w:val="28"/>
          <w:szCs w:val="28"/>
        </w:rPr>
        <w:t>;</w:t>
      </w:r>
    </w:p>
    <w:p w:rsidR="004F0235" w:rsidRPr="004F0235" w:rsidRDefault="004F0235" w:rsidP="004F0235">
      <w:pPr>
        <w:pStyle w:val="s26"/>
        <w:spacing w:before="0" w:beforeAutospacing="0" w:after="0" w:afterAutospacing="0"/>
        <w:ind w:firstLine="527"/>
        <w:jc w:val="both"/>
        <w:rPr>
          <w:rStyle w:val="bumpedfont15"/>
          <w:sz w:val="28"/>
          <w:szCs w:val="28"/>
        </w:rPr>
      </w:pPr>
      <w:r w:rsidRPr="00711EBD">
        <w:rPr>
          <w:rStyle w:val="bumpedfont15"/>
          <w:sz w:val="28"/>
          <w:szCs w:val="28"/>
        </w:rPr>
        <w:t>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C22EE5" w:rsidRPr="004F0235" w:rsidRDefault="002E2BDC" w:rsidP="00C22EE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ED7929">
        <w:rPr>
          <w:rStyle w:val="bumpedfont15"/>
          <w:sz w:val="28"/>
          <w:szCs w:val="28"/>
        </w:rPr>
        <w:t>остановочный пункт</w:t>
      </w:r>
      <w:r w:rsidR="004F0235" w:rsidRPr="004F0235">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в) </w:t>
      </w:r>
      <w:r w:rsidR="004F0235" w:rsidRPr="00711EBD">
        <w:rPr>
          <w:rStyle w:val="bumpedfont15"/>
          <w:sz w:val="28"/>
          <w:szCs w:val="28"/>
        </w:rPr>
        <w:t xml:space="preserve">автомобильная дорога общего пользования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711EBD" w:rsidRPr="00711EBD">
        <w:rPr>
          <w:rStyle w:val="bumpedfont15"/>
          <w:sz w:val="28"/>
          <w:szCs w:val="28"/>
        </w:rPr>
        <w:t xml:space="preserve"> </w:t>
      </w:r>
      <w:r w:rsidR="004F0235" w:rsidRPr="00711EBD">
        <w:rPr>
          <w:rStyle w:val="bumpedfont15"/>
          <w:sz w:val="28"/>
          <w:szCs w:val="28"/>
        </w:rPr>
        <w:t>и искусственные дорожные сооружения на ней;</w:t>
      </w:r>
    </w:p>
    <w:p w:rsidR="004F0235" w:rsidRPr="00711EBD"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г) </w:t>
      </w:r>
      <w:r w:rsidR="004F0235" w:rsidRPr="00711EBD">
        <w:rPr>
          <w:rStyle w:val="bumpedfont15"/>
          <w:sz w:val="28"/>
          <w:szCs w:val="28"/>
        </w:rPr>
        <w:t xml:space="preserve">примыкания к автомобильным дорогам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 в том числе примыкания объектов дорожного сервиса;</w:t>
      </w:r>
    </w:p>
    <w:p w:rsidR="004F0235" w:rsidRPr="00711EBD"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д) </w:t>
      </w:r>
      <w:r w:rsidR="004F0235" w:rsidRPr="00711EBD">
        <w:rPr>
          <w:rStyle w:val="bumpedfont15"/>
          <w:sz w:val="28"/>
          <w:szCs w:val="28"/>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w:t>
      </w:r>
    </w:p>
    <w:p w:rsidR="004F0235"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е) </w:t>
      </w:r>
      <w:r w:rsidR="004F0235" w:rsidRPr="00711EBD">
        <w:rPr>
          <w:rStyle w:val="bumpedfont15"/>
          <w:sz w:val="28"/>
          <w:szCs w:val="28"/>
        </w:rPr>
        <w:t>придорожные полосы и полосы</w:t>
      </w:r>
      <w:r w:rsidR="004F0235" w:rsidRPr="004F0235">
        <w:rPr>
          <w:rStyle w:val="bumpedfont15"/>
          <w:sz w:val="28"/>
          <w:szCs w:val="28"/>
        </w:rPr>
        <w:t xml:space="preserve">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lastRenderedPageBreak/>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Pr="000C7B37" w:rsidRDefault="00AA1B5B" w:rsidP="00AA1B5B">
      <w:pPr>
        <w:ind w:firstLine="709"/>
        <w:jc w:val="both"/>
        <w:rPr>
          <w:sz w:val="28"/>
          <w:szCs w:val="22"/>
        </w:rPr>
      </w:pPr>
      <w:r w:rsidRPr="000C7B37">
        <w:rPr>
          <w:sz w:val="28"/>
          <w:szCs w:val="22"/>
        </w:rPr>
        <w:t>Учет объектов контроля осуществляется с использованием информационной системы.</w:t>
      </w:r>
    </w:p>
    <w:p w:rsidR="002E2BDC" w:rsidRPr="005C362F" w:rsidRDefault="002E2BDC" w:rsidP="002E2BDC">
      <w:pPr>
        <w:ind w:firstLine="709"/>
        <w:jc w:val="both"/>
        <w:rPr>
          <w:sz w:val="28"/>
          <w:szCs w:val="28"/>
        </w:rPr>
      </w:pPr>
      <w:r w:rsidRPr="000C7B37">
        <w:rPr>
          <w:sz w:val="28"/>
        </w:rPr>
        <w:t xml:space="preserve">1.5. </w:t>
      </w:r>
      <w:r w:rsidRPr="005C362F">
        <w:rPr>
          <w:sz w:val="28"/>
          <w:szCs w:val="28"/>
        </w:rPr>
        <w:t xml:space="preserve">Муниципальный контроль осуществляется администрацией </w:t>
      </w:r>
      <w:r w:rsidR="0073192C" w:rsidRPr="005C362F">
        <w:rPr>
          <w:rStyle w:val="bumpedfont15"/>
          <w:sz w:val="28"/>
          <w:szCs w:val="28"/>
        </w:rPr>
        <w:t xml:space="preserve">муниципального образования </w:t>
      </w:r>
      <w:r w:rsidR="000C7B37" w:rsidRPr="005C362F">
        <w:rPr>
          <w:rStyle w:val="bumpedfont15"/>
          <w:sz w:val="28"/>
          <w:szCs w:val="28"/>
        </w:rPr>
        <w:t>«</w:t>
      </w:r>
      <w:r w:rsidR="00ED7929" w:rsidRPr="0078345E">
        <w:rPr>
          <w:rFonts w:eastAsia="Times New Roman"/>
          <w:sz w:val="28"/>
          <w:szCs w:val="28"/>
          <w:lang w:eastAsia="ar-SA"/>
        </w:rPr>
        <w:t>Кузёмкинское сельское поселение</w:t>
      </w:r>
      <w:r w:rsidR="00042C5A" w:rsidRPr="005C362F">
        <w:rPr>
          <w:rStyle w:val="bumpedfont15"/>
          <w:sz w:val="28"/>
          <w:szCs w:val="28"/>
        </w:rPr>
        <w:t>»</w:t>
      </w:r>
      <w:r w:rsidR="0073192C" w:rsidRPr="005C362F">
        <w:rPr>
          <w:rStyle w:val="bumpedfont15"/>
          <w:sz w:val="28"/>
          <w:szCs w:val="28"/>
        </w:rPr>
        <w:t xml:space="preserve"> </w:t>
      </w:r>
      <w:r w:rsidR="004D139D" w:rsidRPr="005C362F">
        <w:rPr>
          <w:rStyle w:val="bumpedfont15"/>
          <w:sz w:val="28"/>
          <w:szCs w:val="28"/>
        </w:rPr>
        <w:t xml:space="preserve">  </w:t>
      </w:r>
      <w:r w:rsidRPr="005C362F">
        <w:rPr>
          <w:sz w:val="28"/>
          <w:szCs w:val="28"/>
        </w:rPr>
        <w:t>(далее - также Контрольный орган).</w:t>
      </w:r>
    </w:p>
    <w:p w:rsidR="002E2BDC" w:rsidRPr="005C362F" w:rsidRDefault="002E2BDC" w:rsidP="002E2BDC">
      <w:pPr>
        <w:pStyle w:val="ad"/>
        <w:widowControl/>
        <w:ind w:left="0" w:firstLine="709"/>
        <w:jc w:val="both"/>
        <w:rPr>
          <w:rFonts w:ascii="Times New Roman" w:hAnsi="Times New Roman"/>
          <w:sz w:val="28"/>
        </w:rPr>
      </w:pPr>
      <w:r w:rsidRPr="005C362F">
        <w:rPr>
          <w:rFonts w:ascii="Times New Roman" w:hAnsi="Times New Roman"/>
          <w:sz w:val="28"/>
        </w:rPr>
        <w:t>1</w:t>
      </w:r>
      <w:r w:rsidRPr="00ED7929">
        <w:rPr>
          <w:rFonts w:ascii="Times New Roman" w:hAnsi="Times New Roman"/>
          <w:sz w:val="28"/>
          <w:highlight w:val="yellow"/>
        </w:rPr>
        <w:t>.6. Руководство деятельностью</w:t>
      </w:r>
      <w:r w:rsidRPr="005C362F">
        <w:rPr>
          <w:rFonts w:ascii="Times New Roman" w:hAnsi="Times New Roman"/>
          <w:sz w:val="28"/>
        </w:rPr>
        <w:t xml:space="preserve"> по осуществлению муниципального </w:t>
      </w:r>
      <w:r w:rsidRPr="00ED7929">
        <w:rPr>
          <w:rFonts w:ascii="Times New Roman" w:hAnsi="Times New Roman"/>
          <w:sz w:val="28"/>
        </w:rPr>
        <w:t xml:space="preserve">контроля осуществляет глава администрации </w:t>
      </w:r>
      <w:r w:rsidR="0073192C" w:rsidRPr="00ED7929">
        <w:rPr>
          <w:rFonts w:ascii="Times New Roman" w:hAnsi="Times New Roman"/>
          <w:sz w:val="28"/>
        </w:rPr>
        <w:t>муниципального образования «</w:t>
      </w:r>
      <w:r w:rsidR="00ED7929" w:rsidRPr="0078345E">
        <w:rPr>
          <w:rFonts w:ascii="Times New Roman" w:hAnsi="Times New Roman"/>
          <w:sz w:val="28"/>
          <w:szCs w:val="28"/>
          <w:lang w:eastAsia="ar-SA"/>
        </w:rPr>
        <w:t>Кузёмкинское сельское поселение</w:t>
      </w:r>
      <w:r w:rsidR="00B63D18" w:rsidRPr="00ED7929">
        <w:rPr>
          <w:rFonts w:ascii="Times New Roman" w:hAnsi="Times New Roman"/>
          <w:sz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2D071A">
        <w:rPr>
          <w:rStyle w:val="bumpedfont15"/>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1630A">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4D139D">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w:t>
      </w:r>
      <w:r w:rsidRPr="002D071A">
        <w:rPr>
          <w:rStyle w:val="bumpedfont15"/>
          <w:sz w:val="28"/>
          <w:szCs w:val="28"/>
        </w:rPr>
        <w:lastRenderedPageBreak/>
        <w:t>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Default="008D55F5" w:rsidP="00A372E9">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A372E9" w:rsidRPr="002D071A" w:rsidRDefault="00A372E9" w:rsidP="00A372E9">
      <w:pPr>
        <w:pStyle w:val="s15"/>
        <w:spacing w:before="0" w:beforeAutospacing="0" w:after="0" w:afterAutospacing="0"/>
        <w:ind w:firstLine="525"/>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r w:rsidR="00ED7929">
        <w:rPr>
          <w:rStyle w:val="bumpedfont15"/>
          <w:sz w:val="28"/>
          <w:szCs w:val="28"/>
        </w:rPr>
        <w:t>.</w:t>
      </w:r>
      <w:r>
        <w:rPr>
          <w:rStyle w:val="bumpedfont15"/>
          <w:sz w:val="28"/>
          <w:szCs w:val="28"/>
        </w:rPr>
        <w:t xml:space="preserve">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lastRenderedPageBreak/>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3.</w:t>
      </w:r>
      <w:r w:rsidR="00D51DFA" w:rsidRPr="00D1432D">
        <w:rPr>
          <w:rStyle w:val="bumpedfont15"/>
          <w:b/>
          <w:sz w:val="28"/>
          <w:szCs w:val="28"/>
        </w:rPr>
        <w:t>3</w:t>
      </w:r>
      <w:r w:rsidRPr="00D1432D">
        <w:rPr>
          <w:rStyle w:val="bumpedfont15"/>
          <w:b/>
          <w:sz w:val="28"/>
          <w:szCs w:val="28"/>
        </w:rPr>
        <w:t>. Предостережение о недопустимости нарушения </w:t>
      </w: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D13AE" w:rsidRDefault="00FD13AE" w:rsidP="008D55F5">
      <w:pPr>
        <w:pStyle w:val="s31"/>
        <w:spacing w:before="0" w:beforeAutospacing="0" w:after="0" w:afterAutospacing="0"/>
        <w:ind w:firstLine="525"/>
        <w:jc w:val="center"/>
        <w:rPr>
          <w:sz w:val="28"/>
          <w:szCs w:val="28"/>
        </w:rPr>
      </w:pP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3.</w:t>
      </w:r>
      <w:r w:rsidR="00D51DFA" w:rsidRPr="00D1432D">
        <w:rPr>
          <w:rStyle w:val="bumpedfont15"/>
          <w:b/>
          <w:sz w:val="28"/>
          <w:szCs w:val="28"/>
        </w:rPr>
        <w:t>4</w:t>
      </w:r>
      <w:r w:rsidRPr="00D1432D">
        <w:rPr>
          <w:rStyle w:val="bumpedfont15"/>
          <w:b/>
          <w:sz w:val="28"/>
          <w:szCs w:val="28"/>
        </w:rPr>
        <w:t>. Консультирование</w:t>
      </w:r>
    </w:p>
    <w:p w:rsidR="008D55F5" w:rsidRPr="00D1432D" w:rsidRDefault="008D55F5" w:rsidP="008D55F5">
      <w:pPr>
        <w:pStyle w:val="s31"/>
        <w:spacing w:before="0" w:beforeAutospacing="0" w:after="0" w:afterAutospacing="0"/>
        <w:ind w:firstLine="525"/>
        <w:jc w:val="center"/>
        <w:rPr>
          <w:b/>
          <w:sz w:val="28"/>
          <w:szCs w:val="28"/>
        </w:rPr>
      </w:pPr>
      <w:r w:rsidRPr="00D1432D">
        <w:rPr>
          <w:b/>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4D139D">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4D139D">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lastRenderedPageBreak/>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D1432D" w:rsidRDefault="008D55F5" w:rsidP="008D55F5">
      <w:pPr>
        <w:pStyle w:val="s24"/>
        <w:spacing w:before="0" w:beforeAutospacing="0" w:after="0" w:afterAutospacing="0"/>
        <w:jc w:val="center"/>
        <w:rPr>
          <w:b/>
          <w:sz w:val="28"/>
          <w:szCs w:val="28"/>
        </w:rPr>
      </w:pPr>
      <w:r w:rsidRPr="00D1432D">
        <w:rPr>
          <w:rStyle w:val="bumpedfont15"/>
          <w:b/>
          <w:sz w:val="28"/>
          <w:szCs w:val="28"/>
        </w:rPr>
        <w:t>4.2. Меры, принимаемые Контрольным органом по результатам контрольных мероприятий</w:t>
      </w:r>
    </w:p>
    <w:p w:rsidR="008D55F5" w:rsidRPr="00D1432D" w:rsidRDefault="008D55F5" w:rsidP="008D55F5">
      <w:pPr>
        <w:pStyle w:val="s31"/>
        <w:spacing w:before="0" w:beforeAutospacing="0" w:after="0" w:afterAutospacing="0"/>
        <w:ind w:firstLine="525"/>
        <w:jc w:val="center"/>
        <w:rPr>
          <w:b/>
          <w:sz w:val="28"/>
          <w:szCs w:val="28"/>
        </w:rPr>
      </w:pPr>
      <w:r w:rsidRPr="00D1432D">
        <w:rPr>
          <w:b/>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2D071A">
        <w:rPr>
          <w:rStyle w:val="bumpedfont15"/>
          <w:sz w:val="28"/>
          <w:szCs w:val="28"/>
        </w:rPr>
        <w:lastRenderedPageBreak/>
        <w:t>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4.3.3. Контрольный орган может проводить следующие виды плановых контрольных мероприятий:</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документарная проверка;</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выездная проверка.</w:t>
      </w:r>
    </w:p>
    <w:p w:rsidR="00563A27" w:rsidRDefault="00563A27" w:rsidP="00563A27">
      <w:pPr>
        <w:autoSpaceDE w:val="0"/>
        <w:autoSpaceDN w:val="0"/>
        <w:adjustRightInd w:val="0"/>
        <w:ind w:firstLine="709"/>
        <w:jc w:val="both"/>
        <w:rPr>
          <w:sz w:val="28"/>
          <w:szCs w:val="28"/>
        </w:rPr>
      </w:pPr>
      <w:r>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563A27" w:rsidRDefault="00563A27" w:rsidP="00563A27">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563A27" w:rsidRDefault="00563A27" w:rsidP="00563A27">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563A27" w:rsidRDefault="00563A27" w:rsidP="00563A27">
      <w:pPr>
        <w:pStyle w:val="s26"/>
        <w:spacing w:before="0" w:beforeAutospacing="0" w:after="0" w:afterAutospacing="0"/>
        <w:ind w:firstLine="525"/>
        <w:jc w:val="both"/>
        <w:rPr>
          <w:sz w:val="28"/>
          <w:szCs w:val="28"/>
        </w:rPr>
      </w:pPr>
      <w:r>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6B424E" w:rsidRDefault="008D55F5" w:rsidP="008D55F5">
      <w:pPr>
        <w:pStyle w:val="s4"/>
        <w:spacing w:before="0" w:beforeAutospacing="0" w:after="0" w:afterAutospacing="0"/>
        <w:jc w:val="center"/>
        <w:rPr>
          <w:b/>
          <w:sz w:val="28"/>
          <w:szCs w:val="28"/>
        </w:rPr>
      </w:pPr>
      <w:r w:rsidRPr="006B424E">
        <w:rPr>
          <w:rStyle w:val="bumpedfont15"/>
          <w:b/>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Pr="002D071A">
        <w:rPr>
          <w:rStyle w:val="bumpedfont15"/>
          <w:sz w:val="28"/>
          <w:szCs w:val="28"/>
        </w:rPr>
        <w:lastRenderedPageBreak/>
        <w:t>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54009" w:rsidRDefault="008D55F5" w:rsidP="008D55F5">
      <w:pPr>
        <w:pStyle w:val="s15"/>
        <w:spacing w:before="0" w:beforeAutospacing="0" w:after="0" w:afterAutospacing="0"/>
        <w:ind w:firstLine="525"/>
        <w:jc w:val="both"/>
        <w:rPr>
          <w:b/>
          <w:sz w:val="28"/>
          <w:szCs w:val="28"/>
        </w:rPr>
      </w:pPr>
      <w:r w:rsidRPr="002D071A">
        <w:rPr>
          <w:sz w:val="28"/>
          <w:szCs w:val="28"/>
        </w:rPr>
        <w:t> </w:t>
      </w:r>
    </w:p>
    <w:p w:rsidR="008D55F5" w:rsidRPr="00954009" w:rsidRDefault="008D55F5" w:rsidP="008D55F5">
      <w:pPr>
        <w:pStyle w:val="s24"/>
        <w:spacing w:before="0" w:beforeAutospacing="0" w:after="0" w:afterAutospacing="0"/>
        <w:jc w:val="center"/>
        <w:rPr>
          <w:b/>
          <w:sz w:val="28"/>
          <w:szCs w:val="28"/>
        </w:rPr>
      </w:pPr>
      <w:r w:rsidRPr="00954009">
        <w:rPr>
          <w:rStyle w:val="bumpedfont15"/>
          <w:b/>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2D071A">
        <w:rPr>
          <w:rStyle w:val="bumpedfont15"/>
          <w:sz w:val="28"/>
          <w:szCs w:val="28"/>
        </w:rPr>
        <w:lastRenderedPageBreak/>
        <w:t>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r w:rsidR="00281EE6">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5C362F">
          <w:pgSz w:w="11906" w:h="16838"/>
          <w:pgMar w:top="568"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4D139D" w:rsidRDefault="004D139D" w:rsidP="004D139D">
      <w:pPr>
        <w:jc w:val="center"/>
        <w:outlineLvl w:val="0"/>
        <w:rPr>
          <w:b/>
          <w:bCs/>
          <w:sz w:val="28"/>
          <w:szCs w:val="32"/>
        </w:rPr>
      </w:pPr>
      <w:proofErr w:type="gramStart"/>
      <w:r>
        <w:rPr>
          <w:b/>
          <w:bCs/>
          <w:sz w:val="28"/>
          <w:szCs w:val="32"/>
        </w:rPr>
        <w:t>муниципального</w:t>
      </w:r>
      <w:proofErr w:type="gramEnd"/>
      <w:r>
        <w:rPr>
          <w:b/>
          <w:bCs/>
          <w:sz w:val="28"/>
          <w:szCs w:val="32"/>
        </w:rPr>
        <w:t xml:space="preserve"> </w:t>
      </w:r>
      <w:r w:rsidRPr="004D139D">
        <w:rPr>
          <w:b/>
          <w:bCs/>
          <w:iCs/>
          <w:sz w:val="28"/>
          <w:szCs w:val="32"/>
        </w:rPr>
        <w:t>контроле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B1686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B1686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B1686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B1686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B1686C">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proofErr w:type="gramStart"/>
            <w:r w:rsidRPr="006A1643">
              <w:rPr>
                <w:color w:val="444444"/>
                <w:sz w:val="18"/>
                <w:szCs w:val="18"/>
              </w:rPr>
              <w:t>Кр</w:t>
            </w:r>
            <w:proofErr w:type="spellEnd"/>
            <w:proofErr w:type="gram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Pr="00567818" w:rsidRDefault="00F97EB3" w:rsidP="00F97EB3">
      <w:pPr>
        <w:jc w:val="center"/>
        <w:rPr>
          <w:b/>
          <w:bCs/>
          <w:color w:val="000000"/>
          <w:sz w:val="28"/>
          <w:szCs w:val="28"/>
        </w:rPr>
      </w:pPr>
      <w:r w:rsidRPr="00567818">
        <w:rPr>
          <w:b/>
          <w:bCs/>
          <w:color w:val="000000"/>
          <w:sz w:val="28"/>
          <w:szCs w:val="28"/>
        </w:rPr>
        <w:lastRenderedPageBreak/>
        <w:t xml:space="preserve">Пояснительная записка </w:t>
      </w:r>
    </w:p>
    <w:p w:rsidR="005C362F" w:rsidRPr="005C362F" w:rsidRDefault="00F97EB3" w:rsidP="005C362F">
      <w:pPr>
        <w:jc w:val="center"/>
        <w:rPr>
          <w:b/>
          <w:i/>
          <w:iCs/>
          <w:color w:val="000000"/>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w:t>
      </w:r>
      <w:r w:rsidR="005C362F" w:rsidRPr="005C362F">
        <w:rPr>
          <w:b/>
          <w:bCs/>
          <w:color w:val="000000"/>
          <w:sz w:val="28"/>
          <w:szCs w:val="28"/>
        </w:rPr>
        <w:t>на территории МО «</w:t>
      </w:r>
      <w:r w:rsidR="00CC7635">
        <w:rPr>
          <w:b/>
          <w:bCs/>
          <w:color w:val="000000"/>
          <w:sz w:val="28"/>
          <w:szCs w:val="28"/>
        </w:rPr>
        <w:t xml:space="preserve">Куземкинское сельское поселение» </w:t>
      </w:r>
      <w:r w:rsidR="005C362F" w:rsidRPr="005C362F">
        <w:rPr>
          <w:b/>
          <w:bCs/>
          <w:color w:val="000000"/>
          <w:sz w:val="28"/>
          <w:szCs w:val="28"/>
        </w:rPr>
        <w:t>Кингисеппск</w:t>
      </w:r>
      <w:r w:rsidR="00CC7635">
        <w:rPr>
          <w:b/>
          <w:bCs/>
          <w:color w:val="000000"/>
          <w:sz w:val="28"/>
          <w:szCs w:val="28"/>
        </w:rPr>
        <w:t>ого</w:t>
      </w:r>
      <w:r w:rsidR="005C362F" w:rsidRPr="005C362F">
        <w:rPr>
          <w:b/>
          <w:bCs/>
          <w:color w:val="000000"/>
          <w:sz w:val="28"/>
          <w:szCs w:val="28"/>
        </w:rPr>
        <w:t xml:space="preserve"> муниципальн</w:t>
      </w:r>
      <w:r w:rsidR="00CC7635">
        <w:rPr>
          <w:b/>
          <w:bCs/>
          <w:color w:val="000000"/>
          <w:sz w:val="28"/>
          <w:szCs w:val="28"/>
        </w:rPr>
        <w:t>ого</w:t>
      </w:r>
      <w:r w:rsidR="005C362F" w:rsidRPr="005C362F">
        <w:rPr>
          <w:b/>
          <w:bCs/>
          <w:color w:val="000000"/>
          <w:sz w:val="28"/>
          <w:szCs w:val="28"/>
        </w:rPr>
        <w:t xml:space="preserve"> район</w:t>
      </w:r>
      <w:r w:rsidR="00CC7635">
        <w:rPr>
          <w:b/>
          <w:bCs/>
          <w:color w:val="000000"/>
          <w:sz w:val="28"/>
          <w:szCs w:val="28"/>
        </w:rPr>
        <w:t>а</w:t>
      </w:r>
      <w:r w:rsidR="005C362F" w:rsidRPr="005C362F">
        <w:rPr>
          <w:b/>
          <w:bCs/>
          <w:color w:val="000000"/>
          <w:sz w:val="28"/>
          <w:szCs w:val="28"/>
        </w:rPr>
        <w:t xml:space="preserve"> Ленинградской области</w:t>
      </w:r>
    </w:p>
    <w:p w:rsidR="00F97EB3" w:rsidRPr="005C362F" w:rsidRDefault="00F97EB3" w:rsidP="00F97EB3">
      <w:pPr>
        <w:jc w:val="center"/>
        <w:rPr>
          <w:b/>
          <w:bCs/>
          <w:color w:val="000000"/>
          <w:sz w:val="28"/>
          <w:szCs w:val="28"/>
        </w:rPr>
      </w:pPr>
    </w:p>
    <w:p w:rsidR="00F97EB3" w:rsidRPr="00567818" w:rsidRDefault="00F97EB3" w:rsidP="00F97EB3">
      <w:pPr>
        <w:spacing w:line="360" w:lineRule="auto"/>
        <w:jc w:val="center"/>
        <w:rPr>
          <w:color w:val="000000"/>
          <w:sz w:val="28"/>
          <w:szCs w:val="28"/>
        </w:rPr>
      </w:pP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муниципальном контроле на автомобильном транспорте, городском наземном электрическом транспорте и в дорожном хозяйстве в</w:t>
      </w:r>
      <w:r w:rsidR="00711EBD">
        <w:rPr>
          <w:rFonts w:ascii="Times New Roman" w:hAnsi="Times New Roman" w:cs="Times New Roman"/>
          <w:b w:val="0"/>
          <w:color w:val="000000"/>
          <w:sz w:val="28"/>
          <w:szCs w:val="28"/>
          <w:lang w:eastAsia="ru-RU"/>
        </w:rPr>
        <w:t>не границ населенных пунктов поселений</w:t>
      </w:r>
      <w:r w:rsidRPr="00567818">
        <w:rPr>
          <w:rFonts w:ascii="Times New Roman" w:hAnsi="Times New Roman" w:cs="Times New Roman"/>
          <w:b w:val="0"/>
          <w:color w:val="000000"/>
          <w:sz w:val="28"/>
          <w:szCs w:val="28"/>
          <w:lang w:eastAsia="ru-RU"/>
        </w:rPr>
        <w:t xml:space="preserve">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w:t>
      </w:r>
      <w:r w:rsidR="00711EBD">
        <w:rPr>
          <w:rFonts w:ascii="Times New Roman" w:hAnsi="Times New Roman" w:cs="Times New Roman"/>
          <w:b w:val="0"/>
          <w:color w:val="000000"/>
          <w:sz w:val="28"/>
          <w:szCs w:val="28"/>
          <w:shd w:val="clear" w:color="auto" w:fill="FFFFFF"/>
          <w:lang w:eastAsia="ru-RU"/>
        </w:rPr>
        <w:t>муниципальном районе</w:t>
      </w:r>
      <w:r w:rsidRPr="00567818">
        <w:rPr>
          <w:rFonts w:ascii="Times New Roman" w:hAnsi="Times New Roman" w:cs="Times New Roman"/>
          <w:b w:val="0"/>
          <w:color w:val="000000"/>
          <w:sz w:val="28"/>
          <w:szCs w:val="28"/>
          <w:shd w:val="clear" w:color="auto" w:fill="FFFFFF"/>
          <w:lang w:eastAsia="ru-RU"/>
        </w:rPr>
        <w:t xml:space="preserve">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w:t>
      </w:r>
      <w:r w:rsidR="00711EBD">
        <w:rPr>
          <w:rFonts w:ascii="Times New Roman" w:hAnsi="Times New Roman" w:cs="Times New Roman"/>
          <w:b w:val="0"/>
          <w:color w:val="000000"/>
          <w:sz w:val="28"/>
          <w:szCs w:val="28"/>
          <w:shd w:val="clear" w:color="auto" w:fill="FFFFFF"/>
          <w:lang w:eastAsia="ru-RU"/>
        </w:rPr>
        <w:t>муниципального района</w:t>
      </w:r>
      <w:r w:rsidRPr="00567818">
        <w:rPr>
          <w:rFonts w:ascii="Times New Roman" w:hAnsi="Times New Roman" w:cs="Times New Roman"/>
          <w:b w:val="0"/>
          <w:color w:val="000000"/>
          <w:sz w:val="28"/>
          <w:szCs w:val="28"/>
          <w:shd w:val="clear" w:color="auto" w:fill="FFFFFF"/>
          <w:lang w:eastAsia="ru-RU"/>
        </w:rPr>
        <w:t xml:space="preserve">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97EB3" w:rsidRPr="00567818" w:rsidRDefault="00610100"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F97EB3" w:rsidRPr="00567818">
        <w:rPr>
          <w:rFonts w:ascii="Times New Roman" w:hAnsi="Times New Roman" w:cs="Times New Roman"/>
          <w:b w:val="0"/>
          <w:color w:val="000000"/>
          <w:sz w:val="28"/>
          <w:szCs w:val="28"/>
          <w:shd w:val="clear" w:color="auto" w:fill="FFFFFF"/>
          <w:lang w:eastAsia="ru-RU"/>
        </w:rPr>
        <w:t>.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не применяется.</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w:t>
      </w:r>
      <w:r w:rsidRPr="00567818">
        <w:rPr>
          <w:rFonts w:ascii="Times New Roman" w:hAnsi="Times New Roman" w:cs="Times New Roman"/>
          <w:b w:val="0"/>
          <w:color w:val="000000"/>
          <w:sz w:val="28"/>
          <w:szCs w:val="28"/>
          <w:shd w:val="clear" w:color="auto" w:fill="FFFFFF"/>
          <w:lang w:eastAsia="ru-RU"/>
        </w:rPr>
        <w:lastRenderedPageBreak/>
        <w:t>профилактических мероприятий Положением не установлены.</w:t>
      </w:r>
    </w:p>
    <w:p w:rsidR="00F97EB3" w:rsidRDefault="00F97EB3" w:rsidP="00F97EB3">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w:t>
      </w:r>
      <w:r w:rsidR="00610100">
        <w:rPr>
          <w:rFonts w:ascii="Times New Roman" w:hAnsi="Times New Roman" w:cs="Times New Roman"/>
          <w:b w:val="0"/>
          <w:bCs/>
          <w:color w:val="000000"/>
          <w:sz w:val="28"/>
          <w:szCs w:val="28"/>
        </w:rPr>
        <w:t>обраниях.</w:t>
      </w:r>
    </w:p>
    <w:p w:rsidR="00AC39CB" w:rsidRDefault="00AC39CB" w:rsidP="00F97EB3">
      <w:pPr>
        <w:pStyle w:val="ConsTitle"/>
        <w:widowControl/>
        <w:spacing w:line="360" w:lineRule="auto"/>
        <w:ind w:firstLine="709"/>
        <w:jc w:val="both"/>
        <w:rPr>
          <w:rFonts w:ascii="Times New Roman" w:hAnsi="Times New Roman" w:cs="Times New Roman"/>
          <w:b w:val="0"/>
          <w:bCs/>
          <w:color w:val="000000"/>
          <w:sz w:val="28"/>
          <w:szCs w:val="28"/>
        </w:rPr>
      </w:pPr>
    </w:p>
    <w:p w:rsidR="00AC39CB" w:rsidRDefault="00AC39CB" w:rsidP="00F97EB3">
      <w:pPr>
        <w:pStyle w:val="ConsTitle"/>
        <w:widowControl/>
        <w:spacing w:line="360" w:lineRule="auto"/>
        <w:ind w:firstLine="709"/>
        <w:jc w:val="both"/>
        <w:rPr>
          <w:rFonts w:ascii="Times New Roman" w:hAnsi="Times New Roman" w:cs="Times New Roman"/>
          <w:b w:val="0"/>
          <w:bCs/>
          <w:color w:val="000000"/>
          <w:sz w:val="28"/>
          <w:szCs w:val="28"/>
        </w:rPr>
      </w:pPr>
    </w:p>
    <w:p w:rsidR="00AC39CB" w:rsidRDefault="00AC39CB" w:rsidP="00F97EB3">
      <w:pPr>
        <w:pStyle w:val="ConsTitle"/>
        <w:widowControl/>
        <w:spacing w:line="360" w:lineRule="auto"/>
        <w:ind w:firstLine="709"/>
        <w:jc w:val="both"/>
        <w:rPr>
          <w:rFonts w:ascii="Times New Roman" w:hAnsi="Times New Roman" w:cs="Times New Roman"/>
          <w:b w:val="0"/>
          <w:bCs/>
          <w:color w:val="000000"/>
          <w:sz w:val="28"/>
          <w:szCs w:val="28"/>
        </w:rPr>
      </w:pPr>
    </w:p>
    <w:p w:rsidR="00AC39CB" w:rsidRDefault="00AC39CB" w:rsidP="00F97EB3">
      <w:pPr>
        <w:pStyle w:val="ConsTitle"/>
        <w:widowControl/>
        <w:spacing w:line="360" w:lineRule="auto"/>
        <w:ind w:firstLine="709"/>
        <w:jc w:val="both"/>
        <w:rPr>
          <w:rFonts w:ascii="Times New Roman" w:hAnsi="Times New Roman" w:cs="Times New Roman"/>
          <w:b w:val="0"/>
          <w:bCs/>
          <w:color w:val="000000"/>
          <w:sz w:val="28"/>
          <w:szCs w:val="28"/>
        </w:rPr>
      </w:pPr>
    </w:p>
    <w:p w:rsidR="00AC39CB" w:rsidRPr="00CC7635" w:rsidRDefault="00AC39CB" w:rsidP="00CC7635">
      <w:pPr>
        <w:pStyle w:val="ConsTitle"/>
        <w:widowControl/>
        <w:spacing w:line="360" w:lineRule="auto"/>
        <w:ind w:firstLine="709"/>
        <w:jc w:val="both"/>
        <w:rPr>
          <w:rFonts w:ascii="Times New Roman" w:hAnsi="Times New Roman" w:cs="Times New Roman"/>
          <w:b w:val="0"/>
          <w:bCs/>
          <w:sz w:val="24"/>
          <w:szCs w:val="24"/>
        </w:rPr>
      </w:pPr>
      <w:r w:rsidRPr="00CC7635">
        <w:rPr>
          <w:rFonts w:ascii="Times New Roman" w:hAnsi="Times New Roman" w:cs="Times New Roman"/>
          <w:b w:val="0"/>
          <w:bCs/>
          <w:sz w:val="24"/>
          <w:szCs w:val="24"/>
        </w:rPr>
        <w:t>Справка к Совету депутатов</w:t>
      </w:r>
    </w:p>
    <w:p w:rsidR="00AC39CB" w:rsidRPr="00CC7635" w:rsidRDefault="00AC39CB" w:rsidP="003D2390">
      <w:pPr>
        <w:pStyle w:val="s20"/>
        <w:spacing w:before="0" w:beforeAutospacing="0" w:after="0" w:afterAutospacing="0" w:line="324" w:lineRule="atLeast"/>
        <w:jc w:val="both"/>
        <w:rPr>
          <w:bCs/>
        </w:rPr>
      </w:pPr>
      <w:r w:rsidRPr="00CC7635">
        <w:rPr>
          <w:lang w:eastAsia="ar-SA"/>
        </w:rPr>
        <w:t xml:space="preserve"> </w:t>
      </w:r>
      <w:r w:rsidRPr="00CC7635">
        <w:rPr>
          <w:lang w:eastAsia="ar-SA"/>
        </w:rPr>
        <w:tab/>
        <w:t xml:space="preserve">Из комитета ЖКХ, транспорта и экологии МО «Кингисеппский муниципальный район» поступил согласованный с органами прокуратуры модельный акт </w:t>
      </w:r>
      <w:r w:rsidRPr="00CC7635">
        <w:rPr>
          <w:rStyle w:val="bumpedfont15"/>
          <w:bCs/>
        </w:rPr>
        <w:t>ПОЛОЖЕНИЯ</w:t>
      </w:r>
      <w:r w:rsidR="003D2390">
        <w:rPr>
          <w:rStyle w:val="bumpedfont15"/>
          <w:bCs/>
        </w:rPr>
        <w:t xml:space="preserve"> </w:t>
      </w:r>
      <w:r w:rsidRPr="00CC7635">
        <w:rPr>
          <w:rStyle w:val="bumpedfont15"/>
          <w:bCs/>
        </w:rPr>
        <w:t xml:space="preserve">о муниципальном контроле на автомобильном транспорте и в дорожном хозяйстве </w:t>
      </w:r>
      <w:r w:rsidRPr="00CC7635">
        <w:rPr>
          <w:bCs/>
        </w:rPr>
        <w:t>на территории МО.</w:t>
      </w:r>
    </w:p>
    <w:p w:rsidR="00CC7635" w:rsidRDefault="00AC39CB" w:rsidP="00CC7635">
      <w:pPr>
        <w:pStyle w:val="3"/>
        <w:shd w:val="clear" w:color="auto" w:fill="FFFFFF"/>
        <w:spacing w:before="0" w:after="240"/>
        <w:ind w:firstLine="708"/>
        <w:jc w:val="both"/>
        <w:textAlignment w:val="baseline"/>
        <w:rPr>
          <w:rFonts w:ascii="Times New Roman" w:eastAsia="Times New Roman" w:hAnsi="Times New Roman" w:cs="Times New Roman"/>
          <w:b w:val="0"/>
          <w:color w:val="auto"/>
        </w:rPr>
      </w:pPr>
      <w:r w:rsidRPr="00CC7635">
        <w:rPr>
          <w:rFonts w:ascii="Times New Roman" w:hAnsi="Times New Roman" w:cs="Times New Roman"/>
          <w:b w:val="0"/>
          <w:bCs w:val="0"/>
          <w:color w:val="auto"/>
        </w:rPr>
        <w:t xml:space="preserve">В соответствии с </w:t>
      </w:r>
      <w:r w:rsidRPr="00CC7635">
        <w:rPr>
          <w:rFonts w:ascii="Times New Roman" w:hAnsi="Times New Roman" w:cs="Times New Roman"/>
          <w:b w:val="0"/>
          <w:color w:val="auto"/>
        </w:rPr>
        <w:t xml:space="preserve"> </w:t>
      </w:r>
      <w:r w:rsidR="00CC7635" w:rsidRPr="00CC7635">
        <w:rPr>
          <w:rFonts w:ascii="Times New Roman" w:hAnsi="Times New Roman" w:cs="Times New Roman"/>
          <w:b w:val="0"/>
          <w:color w:val="auto"/>
        </w:rPr>
        <w:t>ФЗ</w:t>
      </w:r>
      <w:r w:rsidRPr="00CC7635">
        <w:rPr>
          <w:rFonts w:ascii="Times New Roman" w:hAnsi="Times New Roman" w:cs="Times New Roman"/>
          <w:b w:val="0"/>
          <w:color w:val="auto"/>
        </w:rPr>
        <w:t xml:space="preserve"> от 06.10.2003 № 131-ФЗ «Об общих принципах организации местного самоуправления в РФ», Федеральным законом от 31.07.2020 №248-ФЗ «О государственном контроле (надзоре) и муниципальном контроле в РФ»</w:t>
      </w:r>
      <w:proofErr w:type="gramStart"/>
      <w:r w:rsidRPr="00CC7635">
        <w:rPr>
          <w:rFonts w:ascii="Times New Roman" w:eastAsia="Times New Roman" w:hAnsi="Times New Roman" w:cs="Times New Roman"/>
          <w:b w:val="0"/>
          <w:color w:val="auto"/>
        </w:rPr>
        <w:t xml:space="preserve"> </w:t>
      </w:r>
      <w:r w:rsidR="00B941C9">
        <w:rPr>
          <w:rFonts w:ascii="Times New Roman" w:eastAsia="Times New Roman" w:hAnsi="Times New Roman" w:cs="Times New Roman"/>
          <w:b w:val="0"/>
          <w:color w:val="auto"/>
        </w:rPr>
        <w:t>.</w:t>
      </w:r>
      <w:proofErr w:type="gramEnd"/>
    </w:p>
    <w:p w:rsidR="00B941C9" w:rsidRDefault="00B941C9" w:rsidP="00B941C9"/>
    <w:p w:rsidR="00B941C9" w:rsidRPr="00B941C9" w:rsidRDefault="00B941C9" w:rsidP="00B941C9">
      <w:r>
        <w:t>131 ФЗ ст.14, ч.3,4,5</w:t>
      </w:r>
    </w:p>
    <w:p w:rsidR="00CC7635" w:rsidRPr="00B941C9" w:rsidRDefault="00AC39CB" w:rsidP="00CC7635">
      <w:pPr>
        <w:pStyle w:val="3"/>
        <w:shd w:val="clear" w:color="auto" w:fill="FFFFFF"/>
        <w:spacing w:before="0" w:after="240"/>
        <w:ind w:firstLine="708"/>
        <w:jc w:val="both"/>
        <w:textAlignment w:val="baseline"/>
        <w:rPr>
          <w:rFonts w:ascii="Times New Roman" w:hAnsi="Times New Roman" w:cs="Times New Roman"/>
          <w:b w:val="0"/>
          <w:color w:val="auto"/>
          <w:sz w:val="20"/>
          <w:szCs w:val="20"/>
          <w:shd w:val="clear" w:color="auto" w:fill="FFFFFF"/>
        </w:rPr>
      </w:pPr>
      <w:proofErr w:type="gramStart"/>
      <w:r w:rsidRPr="00CC7635">
        <w:rPr>
          <w:rFonts w:ascii="Times New Roman" w:eastAsia="Times New Roman" w:hAnsi="Times New Roman" w:cs="Times New Roman"/>
          <w:color w:val="auto"/>
        </w:rPr>
        <w:t>к вопрос</w:t>
      </w:r>
      <w:r w:rsidR="00CC7635" w:rsidRPr="00CC7635">
        <w:rPr>
          <w:rFonts w:ascii="Times New Roman" w:eastAsia="Times New Roman" w:hAnsi="Times New Roman" w:cs="Times New Roman"/>
          <w:color w:val="auto"/>
        </w:rPr>
        <w:t>ам</w:t>
      </w:r>
      <w:r w:rsidRPr="00CC7635">
        <w:rPr>
          <w:rFonts w:ascii="Times New Roman" w:eastAsia="Times New Roman" w:hAnsi="Times New Roman" w:cs="Times New Roman"/>
          <w:color w:val="auto"/>
        </w:rPr>
        <w:t xml:space="preserve"> местного значения сельского поселения </w:t>
      </w:r>
      <w:r w:rsidR="00CC7635" w:rsidRPr="00CC7635">
        <w:rPr>
          <w:rFonts w:ascii="Times New Roman" w:eastAsia="Times New Roman" w:hAnsi="Times New Roman" w:cs="Times New Roman"/>
          <w:color w:val="auto"/>
        </w:rPr>
        <w:t>относится</w:t>
      </w:r>
      <w:r w:rsidR="00CC7635" w:rsidRPr="00CC7635">
        <w:rPr>
          <w:rFonts w:ascii="Times New Roman" w:eastAsia="Times New Roman" w:hAnsi="Times New Roman" w:cs="Times New Roman"/>
          <w:b w:val="0"/>
          <w:color w:val="auto"/>
        </w:rPr>
        <w:t xml:space="preserve"> </w:t>
      </w:r>
      <w:r w:rsidR="00CC7635" w:rsidRPr="00B941C9">
        <w:rPr>
          <w:rFonts w:ascii="Times New Roman" w:hAnsi="Times New Roman" w:cs="Times New Roman"/>
          <w:b w:val="0"/>
          <w:color w:val="auto"/>
          <w:sz w:val="20"/>
          <w:szCs w:val="20"/>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sidR="00CC7635" w:rsidRPr="00CC7635">
        <w:rPr>
          <w:rFonts w:ascii="Times New Roman" w:hAnsi="Times New Roman" w:cs="Times New Roman"/>
          <w:b w:val="0"/>
          <w:color w:val="auto"/>
          <w:shd w:val="clear" w:color="auto" w:fill="FFFFFF"/>
        </w:rPr>
        <w:t xml:space="preserve"> </w:t>
      </w:r>
      <w:r w:rsidR="00CC7635" w:rsidRPr="00CC7635">
        <w:rPr>
          <w:rFonts w:ascii="Times New Roman" w:hAnsi="Times New Roman" w:cs="Times New Roman"/>
          <w:color w:val="auto"/>
          <w:shd w:val="clear" w:color="auto" w:fill="FFFFFF"/>
        </w:rPr>
        <w:t xml:space="preserve">осуществление муниципального контроля на автомобильном транспорте, </w:t>
      </w:r>
      <w:r w:rsidR="00CC7635" w:rsidRPr="00B941C9">
        <w:rPr>
          <w:rFonts w:ascii="Times New Roman" w:hAnsi="Times New Roman" w:cs="Times New Roman"/>
          <w:b w:val="0"/>
          <w:color w:val="auto"/>
          <w:sz w:val="20"/>
          <w:szCs w:val="20"/>
          <w:shd w:val="clear" w:color="auto" w:fill="FFFFFF"/>
        </w:rPr>
        <w:t>городском наземном электрическом транспорте</w:t>
      </w:r>
      <w:r w:rsidR="00CC7635" w:rsidRPr="00CC7635">
        <w:rPr>
          <w:rFonts w:ascii="Times New Roman" w:hAnsi="Times New Roman" w:cs="Times New Roman"/>
          <w:color w:val="auto"/>
          <w:shd w:val="clear" w:color="auto" w:fill="FFFFFF"/>
        </w:rPr>
        <w:t xml:space="preserve"> и в дорожном хозяйстве в границах населенных пунктов поселения, </w:t>
      </w:r>
      <w:r w:rsidR="00CC7635" w:rsidRPr="00B941C9">
        <w:rPr>
          <w:rFonts w:ascii="Times New Roman" w:hAnsi="Times New Roman" w:cs="Times New Roman"/>
          <w:b w:val="0"/>
          <w:color w:val="auto"/>
          <w:sz w:val="20"/>
          <w:szCs w:val="20"/>
          <w:shd w:val="clear" w:color="auto" w:fill="FFFFFF"/>
        </w:rPr>
        <w:t>организация дорожного движения, а также осуществление</w:t>
      </w:r>
      <w:proofErr w:type="gramEnd"/>
      <w:r w:rsidR="00CC7635" w:rsidRPr="00B941C9">
        <w:rPr>
          <w:rFonts w:ascii="Times New Roman" w:hAnsi="Times New Roman" w:cs="Times New Roman"/>
          <w:b w:val="0"/>
          <w:color w:val="auto"/>
          <w:sz w:val="20"/>
          <w:szCs w:val="20"/>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CC7635" w:rsidRPr="00B941C9">
        <w:rPr>
          <w:rFonts w:ascii="Times New Roman" w:eastAsia="Times New Roman" w:hAnsi="Times New Roman" w:cs="Times New Roman"/>
          <w:b w:val="0"/>
          <w:color w:val="auto"/>
          <w:sz w:val="20"/>
          <w:szCs w:val="20"/>
        </w:rPr>
        <w:t xml:space="preserve"> (</w:t>
      </w:r>
      <w:r w:rsidR="003D2390" w:rsidRPr="00B941C9">
        <w:rPr>
          <w:rFonts w:ascii="Times New Roman" w:eastAsia="Times New Roman" w:hAnsi="Times New Roman" w:cs="Times New Roman"/>
          <w:b w:val="0"/>
          <w:color w:val="auto"/>
          <w:sz w:val="20"/>
          <w:szCs w:val="20"/>
        </w:rPr>
        <w:t>с</w:t>
      </w:r>
      <w:r w:rsidRPr="00B941C9">
        <w:rPr>
          <w:rFonts w:ascii="Times New Roman" w:eastAsia="Times New Roman" w:hAnsi="Times New Roman" w:cs="Times New Roman"/>
          <w:b w:val="0"/>
          <w:color w:val="auto"/>
          <w:sz w:val="20"/>
          <w:szCs w:val="20"/>
        </w:rPr>
        <w:t>татья 14</w:t>
      </w:r>
      <w:r w:rsidR="00CC7635" w:rsidRPr="00B941C9">
        <w:rPr>
          <w:rFonts w:ascii="Times New Roman" w:eastAsia="Times New Roman" w:hAnsi="Times New Roman" w:cs="Times New Roman"/>
          <w:b w:val="0"/>
          <w:color w:val="auto"/>
          <w:sz w:val="20"/>
          <w:szCs w:val="20"/>
        </w:rPr>
        <w:t xml:space="preserve"> </w:t>
      </w:r>
      <w:r w:rsidR="003D2390" w:rsidRPr="00B941C9">
        <w:rPr>
          <w:rFonts w:ascii="Times New Roman" w:eastAsia="Times New Roman" w:hAnsi="Times New Roman" w:cs="Times New Roman"/>
          <w:b w:val="0"/>
          <w:color w:val="auto"/>
          <w:sz w:val="20"/>
          <w:szCs w:val="20"/>
        </w:rPr>
        <w:t>ч.1. п.</w:t>
      </w:r>
      <w:r w:rsidR="00CC7635" w:rsidRPr="00B941C9">
        <w:rPr>
          <w:rFonts w:ascii="Times New Roman" w:hAnsi="Times New Roman" w:cs="Times New Roman"/>
          <w:b w:val="0"/>
          <w:color w:val="auto"/>
          <w:sz w:val="20"/>
          <w:szCs w:val="20"/>
          <w:shd w:val="clear" w:color="auto" w:fill="FFFFFF"/>
        </w:rPr>
        <w:t>5</w:t>
      </w:r>
      <w:r w:rsidR="003D2390" w:rsidRPr="00B941C9">
        <w:rPr>
          <w:rFonts w:ascii="Times New Roman" w:hAnsi="Times New Roman" w:cs="Times New Roman"/>
          <w:b w:val="0"/>
          <w:color w:val="auto"/>
          <w:sz w:val="20"/>
          <w:szCs w:val="20"/>
          <w:shd w:val="clear" w:color="auto" w:fill="FFFFFF"/>
        </w:rPr>
        <w:t xml:space="preserve"> ФЗ-131</w:t>
      </w:r>
      <w:r w:rsidR="00CC7635" w:rsidRPr="00B941C9">
        <w:rPr>
          <w:rFonts w:ascii="Times New Roman" w:hAnsi="Times New Roman" w:cs="Times New Roman"/>
          <w:b w:val="0"/>
          <w:color w:val="auto"/>
          <w:sz w:val="20"/>
          <w:szCs w:val="20"/>
          <w:shd w:val="clear" w:color="auto" w:fill="FFFFFF"/>
        </w:rPr>
        <w:t>).</w:t>
      </w:r>
    </w:p>
    <w:p w:rsidR="003D2390" w:rsidRPr="003D2390" w:rsidRDefault="003D2390" w:rsidP="00B941C9">
      <w:pPr>
        <w:pStyle w:val="3"/>
        <w:shd w:val="clear" w:color="auto" w:fill="FFFFFF"/>
        <w:spacing w:before="0" w:after="240"/>
        <w:ind w:firstLine="708"/>
        <w:jc w:val="both"/>
        <w:textAlignment w:val="baseline"/>
        <w:rPr>
          <w:rFonts w:ascii="Times New Roman" w:eastAsia="Times New Roman" w:hAnsi="Times New Roman" w:cs="Times New Roman"/>
          <w:b w:val="0"/>
          <w:color w:val="444444"/>
        </w:rPr>
      </w:pPr>
      <w:proofErr w:type="gramStart"/>
      <w:r w:rsidRPr="00B941C9">
        <w:rPr>
          <w:rFonts w:ascii="Times New Roman" w:hAnsi="Times New Roman" w:cs="Times New Roman"/>
          <w:bCs w:val="0"/>
          <w:color w:val="444444"/>
        </w:rPr>
        <w:t xml:space="preserve">№48 </w:t>
      </w:r>
      <w:r w:rsidR="00B941C9" w:rsidRPr="00B941C9">
        <w:rPr>
          <w:rFonts w:ascii="Times New Roman" w:hAnsi="Times New Roman" w:cs="Times New Roman"/>
          <w:bCs w:val="0"/>
          <w:color w:val="444444"/>
        </w:rPr>
        <w:t>Областным законом</w:t>
      </w:r>
      <w:r w:rsidR="00B941C9">
        <w:rPr>
          <w:rFonts w:ascii="Times New Roman" w:hAnsi="Times New Roman" w:cs="Times New Roman"/>
          <w:b w:val="0"/>
          <w:bCs w:val="0"/>
          <w:color w:val="444444"/>
        </w:rPr>
        <w:t xml:space="preserve"> «О</w:t>
      </w:r>
      <w:r w:rsidRPr="00B941C9">
        <w:rPr>
          <w:rFonts w:ascii="Times New Roman" w:hAnsi="Times New Roman" w:cs="Times New Roman"/>
          <w:b w:val="0"/>
          <w:bCs w:val="0"/>
          <w:color w:val="444444"/>
        </w:rPr>
        <w:t xml:space="preserve">б отдельных вопросах местного значения сельских поселений Ленинградской области </w:t>
      </w:r>
      <w:r w:rsidRPr="00B941C9">
        <w:rPr>
          <w:rFonts w:ascii="Times New Roman" w:hAnsi="Times New Roman" w:cs="Times New Roman"/>
          <w:bCs w:val="0"/>
          <w:color w:val="444444"/>
        </w:rPr>
        <w:t>з</w:t>
      </w:r>
      <w:r w:rsidRPr="003D2390">
        <w:rPr>
          <w:rFonts w:ascii="Times New Roman" w:eastAsia="Times New Roman" w:hAnsi="Times New Roman" w:cs="Times New Roman"/>
          <w:color w:val="444444"/>
        </w:rPr>
        <w:t>акреп</w:t>
      </w:r>
      <w:r w:rsidRPr="00B941C9">
        <w:rPr>
          <w:rFonts w:ascii="Times New Roman" w:eastAsia="Times New Roman" w:hAnsi="Times New Roman" w:cs="Times New Roman"/>
          <w:color w:val="444444"/>
        </w:rPr>
        <w:t>лены</w:t>
      </w:r>
      <w:r w:rsidRPr="003D2390">
        <w:rPr>
          <w:rFonts w:ascii="Times New Roman" w:eastAsia="Times New Roman" w:hAnsi="Times New Roman" w:cs="Times New Roman"/>
          <w:color w:val="444444"/>
        </w:rPr>
        <w:t xml:space="preserve"> за сельскими поселениями Ленинградской области вопросы местного значения</w:t>
      </w:r>
      <w:r w:rsidRPr="003D2390">
        <w:rPr>
          <w:rFonts w:ascii="Times New Roman" w:eastAsia="Times New Roman" w:hAnsi="Times New Roman" w:cs="Times New Roman"/>
          <w:b w:val="0"/>
          <w:color w:val="444444"/>
        </w:rPr>
        <w:t>, предусмотренны</w:t>
      </w:r>
      <w:r w:rsidR="00B941C9">
        <w:rPr>
          <w:rFonts w:ascii="Times New Roman" w:eastAsia="Times New Roman" w:hAnsi="Times New Roman" w:cs="Times New Roman"/>
          <w:b w:val="0"/>
          <w:color w:val="444444"/>
        </w:rPr>
        <w:t>е</w:t>
      </w:r>
      <w:r w:rsidRPr="003D2390">
        <w:rPr>
          <w:rFonts w:ascii="Times New Roman" w:eastAsia="Times New Roman" w:hAnsi="Times New Roman" w:cs="Times New Roman"/>
          <w:b w:val="0"/>
          <w:color w:val="444444"/>
        </w:rPr>
        <w:t xml:space="preserve"> пункт</w:t>
      </w:r>
      <w:r w:rsidR="00B941C9" w:rsidRPr="00B941C9">
        <w:rPr>
          <w:rFonts w:ascii="Times New Roman" w:eastAsia="Times New Roman" w:hAnsi="Times New Roman" w:cs="Times New Roman"/>
          <w:b w:val="0"/>
          <w:color w:val="444444"/>
        </w:rPr>
        <w:t>ом</w:t>
      </w:r>
      <w:r w:rsidRPr="003D2390">
        <w:rPr>
          <w:rFonts w:ascii="Times New Roman" w:eastAsia="Times New Roman" w:hAnsi="Times New Roman" w:cs="Times New Roman"/>
          <w:b w:val="0"/>
          <w:color w:val="444444"/>
        </w:rPr>
        <w:t> </w:t>
      </w:r>
      <w:hyperlink r:id="rId10" w:anchor="A8M0NM" w:history="1">
        <w:r w:rsidRPr="00B941C9">
          <w:rPr>
            <w:rFonts w:ascii="Times New Roman" w:eastAsia="Times New Roman" w:hAnsi="Times New Roman" w:cs="Times New Roman"/>
            <w:b w:val="0"/>
            <w:color w:val="3451A0"/>
            <w:u w:val="single"/>
          </w:rPr>
          <w:t>5</w:t>
        </w:r>
      </w:hyperlink>
      <w:r w:rsidRPr="00B941C9">
        <w:rPr>
          <w:rFonts w:ascii="Times New Roman" w:eastAsia="Times New Roman" w:hAnsi="Times New Roman" w:cs="Times New Roman"/>
          <w:b w:val="0"/>
          <w:color w:val="444444"/>
        </w:rPr>
        <w:t xml:space="preserve"> </w:t>
      </w:r>
      <w:r w:rsidR="00B941C9" w:rsidRPr="00B941C9">
        <w:rPr>
          <w:rFonts w:ascii="Times New Roman" w:hAnsi="Times New Roman" w:cs="Times New Roman"/>
          <w:b w:val="0"/>
          <w:color w:val="444444"/>
          <w:shd w:val="clear" w:color="auto" w:fill="FFFFFF"/>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B941C9" w:rsidRPr="00B941C9">
        <w:rPr>
          <w:rFonts w:ascii="Times New Roman" w:hAnsi="Times New Roman" w:cs="Times New Roman"/>
          <w:color w:val="444444"/>
          <w:shd w:val="clear" w:color="auto" w:fill="FFFFFF"/>
        </w:rPr>
        <w:t>осуществление муниципального контроля на автомобильном транспорте,</w:t>
      </w:r>
      <w:r w:rsidR="00B941C9" w:rsidRPr="00B941C9">
        <w:rPr>
          <w:rFonts w:ascii="Times New Roman" w:hAnsi="Times New Roman" w:cs="Times New Roman"/>
          <w:b w:val="0"/>
          <w:color w:val="444444"/>
          <w:shd w:val="clear" w:color="auto" w:fill="FFFFFF"/>
        </w:rPr>
        <w:t xml:space="preserve"> городском наземном</w:t>
      </w:r>
      <w:proofErr w:type="gramEnd"/>
      <w:r w:rsidR="00B941C9" w:rsidRPr="00B941C9">
        <w:rPr>
          <w:rFonts w:ascii="Times New Roman" w:hAnsi="Times New Roman" w:cs="Times New Roman"/>
          <w:b w:val="0"/>
          <w:color w:val="444444"/>
          <w:shd w:val="clear" w:color="auto" w:fill="FFFFFF"/>
        </w:rPr>
        <w:t xml:space="preserve"> </w:t>
      </w:r>
      <w:proofErr w:type="gramStart"/>
      <w:r w:rsidR="00B941C9" w:rsidRPr="00B941C9">
        <w:rPr>
          <w:rFonts w:ascii="Times New Roman" w:hAnsi="Times New Roman" w:cs="Times New Roman"/>
          <w:b w:val="0"/>
          <w:color w:val="444444"/>
          <w:shd w:val="clear" w:color="auto" w:fill="FFFFFF"/>
        </w:rPr>
        <w:t xml:space="preserve">электрическом транспорте </w:t>
      </w:r>
      <w:r w:rsidR="00B941C9" w:rsidRPr="00B941C9">
        <w:rPr>
          <w:rFonts w:ascii="Times New Roman" w:hAnsi="Times New Roman" w:cs="Times New Roman"/>
          <w:color w:val="444444"/>
          <w:shd w:val="clear" w:color="auto" w:fill="FFFFFF"/>
        </w:rPr>
        <w:t>и в дорожном хозяйстве в границах населенных пунктов поселения,</w:t>
      </w:r>
      <w:r w:rsidR="00B941C9" w:rsidRPr="00B941C9">
        <w:rPr>
          <w:rFonts w:ascii="Times New Roman" w:hAnsi="Times New Roman" w:cs="Times New Roman"/>
          <w:b w:val="0"/>
          <w:color w:val="444444"/>
          <w:shd w:val="clear" w:color="auto" w:fill="FFFFFF"/>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941C9">
        <w:rPr>
          <w:rFonts w:ascii="Times New Roman" w:hAnsi="Times New Roman" w:cs="Times New Roman"/>
          <w:b w:val="0"/>
          <w:color w:val="444444"/>
          <w:shd w:val="clear" w:color="auto" w:fill="FFFFFF"/>
        </w:rPr>
        <w:t xml:space="preserve"> (</w:t>
      </w:r>
      <w:r w:rsidRPr="00B941C9">
        <w:rPr>
          <w:rFonts w:ascii="Times New Roman" w:eastAsia="Times New Roman" w:hAnsi="Times New Roman" w:cs="Times New Roman"/>
          <w:b w:val="0"/>
          <w:color w:val="444444"/>
        </w:rPr>
        <w:t>Статья 1</w:t>
      </w:r>
      <w:r w:rsidR="00B941C9">
        <w:rPr>
          <w:rFonts w:ascii="Times New Roman" w:eastAsia="Times New Roman" w:hAnsi="Times New Roman" w:cs="Times New Roman"/>
          <w:b w:val="0"/>
          <w:color w:val="444444"/>
        </w:rPr>
        <w:t>)</w:t>
      </w:r>
      <w:proofErr w:type="gramEnd"/>
    </w:p>
    <w:p w:rsidR="00AC39CB" w:rsidRPr="00CC7635" w:rsidRDefault="00CC7635" w:rsidP="00CC7635">
      <w:pPr>
        <w:pStyle w:val="3"/>
        <w:shd w:val="clear" w:color="auto" w:fill="FFFFFF"/>
        <w:spacing w:before="0" w:after="240"/>
        <w:ind w:firstLine="708"/>
        <w:jc w:val="both"/>
        <w:textAlignment w:val="baseline"/>
        <w:rPr>
          <w:rFonts w:ascii="Times New Roman" w:hAnsi="Times New Roman" w:cs="Times New Roman"/>
          <w:b w:val="0"/>
          <w:color w:val="auto"/>
          <w:shd w:val="clear" w:color="auto" w:fill="FFFFFF"/>
        </w:rPr>
      </w:pPr>
      <w:r w:rsidRPr="00CC7635">
        <w:rPr>
          <w:rFonts w:ascii="Times New Roman" w:hAnsi="Times New Roman" w:cs="Times New Roman"/>
          <w:b w:val="0"/>
          <w:color w:val="auto"/>
          <w:shd w:val="clear" w:color="auto" w:fill="FFFFFF"/>
        </w:rPr>
        <w:t xml:space="preserve">В настоящее время данный вопрос не урегулирован, в связи, с этим требуется принятие и утверждение данного </w:t>
      </w:r>
      <w:r w:rsidRPr="00CC7635">
        <w:rPr>
          <w:rFonts w:ascii="Times New Roman" w:hAnsi="Times New Roman" w:cs="Times New Roman"/>
          <w:b w:val="0"/>
          <w:color w:val="auto"/>
        </w:rPr>
        <w:t xml:space="preserve">положение о муниципальном контроле на автомобильном транспорте и в дорожном хозяйстве на территории </w:t>
      </w:r>
      <w:r w:rsidR="003D2390">
        <w:rPr>
          <w:rFonts w:ascii="Times New Roman" w:hAnsi="Times New Roman" w:cs="Times New Roman"/>
          <w:b w:val="0"/>
          <w:color w:val="auto"/>
        </w:rPr>
        <w:t xml:space="preserve">МО </w:t>
      </w:r>
      <w:r w:rsidRPr="00CC7635">
        <w:rPr>
          <w:rFonts w:ascii="Times New Roman" w:hAnsi="Times New Roman" w:cs="Times New Roman"/>
          <w:b w:val="0"/>
          <w:color w:val="auto"/>
        </w:rPr>
        <w:t>«Кузёмкинское сельское поселение»</w:t>
      </w:r>
      <w:r w:rsidRPr="00CC7635">
        <w:rPr>
          <w:rFonts w:ascii="Times New Roman" w:hAnsi="Times New Roman" w:cs="Times New Roman"/>
          <w:b w:val="0"/>
          <w:color w:val="auto"/>
          <w:shd w:val="clear" w:color="auto" w:fill="FFFFFF"/>
        </w:rPr>
        <w:t xml:space="preserve"> и введению его в действие не ранее 1 января 2022 года.</w:t>
      </w:r>
    </w:p>
    <w:p w:rsidR="003D2390" w:rsidRPr="003D2390"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3D2390" w:rsidRPr="003D2390"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1) информирование;</w:t>
      </w:r>
      <w:r w:rsidR="00B941C9">
        <w:rPr>
          <w:rFonts w:ascii="Times New Roman" w:hAnsi="Times New Roman" w:cs="Times New Roman"/>
          <w:b w:val="0"/>
          <w:color w:val="000000"/>
          <w:sz w:val="24"/>
          <w:szCs w:val="24"/>
          <w:shd w:val="clear" w:color="auto" w:fill="FFFFFF"/>
          <w:lang w:eastAsia="ru-RU"/>
        </w:rPr>
        <w:t xml:space="preserve"> п.3.2. положения</w:t>
      </w:r>
    </w:p>
    <w:p w:rsidR="00D00F0E"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lastRenderedPageBreak/>
        <w:t xml:space="preserve">2) обобщение </w:t>
      </w:r>
      <w:r w:rsidRPr="00D00F0E">
        <w:rPr>
          <w:rFonts w:ascii="Times New Roman" w:hAnsi="Times New Roman" w:cs="Times New Roman"/>
          <w:b w:val="0"/>
          <w:color w:val="000000"/>
          <w:sz w:val="24"/>
          <w:szCs w:val="24"/>
          <w:shd w:val="clear" w:color="auto" w:fill="FFFFFF"/>
          <w:lang w:eastAsia="ru-RU"/>
        </w:rPr>
        <w:t>правоприменительной практики</w:t>
      </w:r>
      <w:r w:rsidR="00D00F0E" w:rsidRPr="00D00F0E">
        <w:rPr>
          <w:rFonts w:ascii="Times New Roman" w:hAnsi="Times New Roman" w:cs="Times New Roman"/>
          <w:b w:val="0"/>
          <w:color w:val="000000"/>
          <w:sz w:val="24"/>
          <w:szCs w:val="24"/>
          <w:shd w:val="clear" w:color="auto" w:fill="FFFFFF"/>
          <w:lang w:eastAsia="ru-RU"/>
        </w:rPr>
        <w:t xml:space="preserve"> </w:t>
      </w:r>
      <w:r w:rsidR="00D00F0E">
        <w:rPr>
          <w:rFonts w:ascii="Times New Roman" w:hAnsi="Times New Roman" w:cs="Times New Roman"/>
          <w:b w:val="0"/>
          <w:color w:val="000000"/>
          <w:sz w:val="24"/>
          <w:szCs w:val="24"/>
          <w:shd w:val="clear" w:color="auto" w:fill="FFFFFF"/>
          <w:lang w:eastAsia="ru-RU"/>
        </w:rPr>
        <w:t>при определении группы</w:t>
      </w:r>
      <w:r w:rsidR="00D00F0E" w:rsidRPr="00D00F0E">
        <w:rPr>
          <w:rFonts w:ascii="Times New Roman" w:hAnsi="Times New Roman" w:cs="Times New Roman"/>
          <w:b w:val="0"/>
          <w:color w:val="000000"/>
          <w:sz w:val="24"/>
          <w:szCs w:val="24"/>
          <w:shd w:val="clear" w:color="auto" w:fill="FFFFFF"/>
          <w:lang w:eastAsia="ru-RU"/>
        </w:rPr>
        <w:t xml:space="preserve"> рисков в объектах муниципального контроля</w:t>
      </w:r>
      <w:r w:rsidRPr="00D00F0E">
        <w:rPr>
          <w:rFonts w:ascii="Times New Roman" w:hAnsi="Times New Roman" w:cs="Times New Roman"/>
          <w:b w:val="0"/>
          <w:color w:val="000000"/>
          <w:sz w:val="24"/>
          <w:szCs w:val="24"/>
          <w:shd w:val="clear" w:color="auto" w:fill="FFFFFF"/>
          <w:lang w:eastAsia="ru-RU"/>
        </w:rPr>
        <w:t>;</w:t>
      </w:r>
      <w:r w:rsidR="00D00F0E" w:rsidRPr="00D00F0E">
        <w:rPr>
          <w:rFonts w:ascii="Times New Roman" w:hAnsi="Times New Roman" w:cs="Times New Roman"/>
          <w:b w:val="0"/>
          <w:color w:val="000000"/>
          <w:sz w:val="24"/>
          <w:szCs w:val="24"/>
          <w:shd w:val="clear" w:color="auto" w:fill="FFFFFF"/>
          <w:lang w:eastAsia="ru-RU"/>
        </w:rPr>
        <w:t xml:space="preserve"> </w:t>
      </w:r>
    </w:p>
    <w:p w:rsidR="003D2390" w:rsidRPr="003D2390"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3) объявление предостережений;</w:t>
      </w:r>
      <w:r w:rsidR="00D00F0E" w:rsidRPr="00D00F0E">
        <w:rPr>
          <w:rFonts w:ascii="Times New Roman" w:hAnsi="Times New Roman" w:cs="Times New Roman"/>
          <w:b w:val="0"/>
          <w:color w:val="000000"/>
          <w:sz w:val="24"/>
          <w:szCs w:val="24"/>
          <w:shd w:val="clear" w:color="auto" w:fill="FFFFFF"/>
          <w:lang w:eastAsia="ru-RU"/>
        </w:rPr>
        <w:t xml:space="preserve"> </w:t>
      </w:r>
      <w:r w:rsidR="00D00F0E">
        <w:rPr>
          <w:rFonts w:ascii="Times New Roman" w:hAnsi="Times New Roman" w:cs="Times New Roman"/>
          <w:b w:val="0"/>
          <w:color w:val="000000"/>
          <w:sz w:val="24"/>
          <w:szCs w:val="24"/>
          <w:shd w:val="clear" w:color="auto" w:fill="FFFFFF"/>
          <w:lang w:eastAsia="ru-RU"/>
        </w:rPr>
        <w:t>п.3.3. положения</w:t>
      </w:r>
    </w:p>
    <w:p w:rsidR="003D2390" w:rsidRPr="003D2390"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4) консультирование;</w:t>
      </w:r>
      <w:r w:rsidR="00D00F0E">
        <w:rPr>
          <w:rFonts w:ascii="Times New Roman" w:hAnsi="Times New Roman" w:cs="Times New Roman"/>
          <w:b w:val="0"/>
          <w:color w:val="000000"/>
          <w:sz w:val="24"/>
          <w:szCs w:val="24"/>
          <w:shd w:val="clear" w:color="auto" w:fill="FFFFFF"/>
          <w:lang w:eastAsia="ru-RU"/>
        </w:rPr>
        <w:t xml:space="preserve"> п.3.4. положения</w:t>
      </w:r>
    </w:p>
    <w:p w:rsidR="00D00F0E" w:rsidRPr="00D00F0E"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 xml:space="preserve">5) </w:t>
      </w:r>
      <w:r w:rsidRPr="00D00F0E">
        <w:rPr>
          <w:rFonts w:ascii="Times New Roman" w:hAnsi="Times New Roman" w:cs="Times New Roman"/>
          <w:b w:val="0"/>
          <w:color w:val="000000"/>
          <w:sz w:val="24"/>
          <w:szCs w:val="24"/>
          <w:shd w:val="clear" w:color="auto" w:fill="FFFFFF"/>
          <w:lang w:eastAsia="ru-RU"/>
        </w:rPr>
        <w:t>профилактический визит.</w:t>
      </w:r>
      <w:r w:rsidR="00D00F0E" w:rsidRPr="00D00F0E">
        <w:rPr>
          <w:rFonts w:ascii="Times New Roman" w:hAnsi="Times New Roman" w:cs="Times New Roman"/>
          <w:b w:val="0"/>
          <w:color w:val="000000"/>
          <w:sz w:val="24"/>
          <w:szCs w:val="24"/>
          <w:shd w:val="clear" w:color="auto" w:fill="FFFFFF"/>
          <w:lang w:eastAsia="ru-RU"/>
        </w:rPr>
        <w:t xml:space="preserve"> </w:t>
      </w:r>
    </w:p>
    <w:p w:rsidR="003D2390" w:rsidRPr="00D00F0E" w:rsidRDefault="00D00F0E"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00F0E">
        <w:rPr>
          <w:rFonts w:ascii="Times New Roman" w:hAnsi="Times New Roman" w:cs="Times New Roman"/>
          <w:b w:val="0"/>
          <w:color w:val="000000"/>
          <w:sz w:val="24"/>
          <w:szCs w:val="24"/>
          <w:shd w:val="clear" w:color="auto" w:fill="FFFFFF"/>
          <w:lang w:eastAsia="ru-RU"/>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C39CB" w:rsidRPr="00AC39CB" w:rsidRDefault="00AC39CB" w:rsidP="00AC39CB">
      <w:pPr>
        <w:ind w:firstLine="708"/>
        <w:jc w:val="both"/>
        <w:rPr>
          <w:bCs/>
          <w:color w:val="000000"/>
          <w:sz w:val="28"/>
          <w:szCs w:val="28"/>
        </w:rPr>
      </w:pPr>
    </w:p>
    <w:p w:rsidR="00AC39CB" w:rsidRPr="00840D7B" w:rsidRDefault="00AC39CB" w:rsidP="00AC39CB">
      <w:pPr>
        <w:rPr>
          <w:sz w:val="26"/>
          <w:szCs w:val="26"/>
          <w:lang w:eastAsia="ar-SA"/>
        </w:rPr>
      </w:pPr>
    </w:p>
    <w:p w:rsidR="00F97EB3" w:rsidRDefault="00F97EB3" w:rsidP="006A1643">
      <w:pPr>
        <w:pStyle w:val="ConsPlusNormal"/>
        <w:spacing w:line="192" w:lineRule="auto"/>
        <w:ind w:left="9923" w:firstLine="0"/>
        <w:outlineLvl w:val="1"/>
        <w:rPr>
          <w:sz w:val="27"/>
          <w:szCs w:val="27"/>
        </w:rPr>
      </w:pPr>
    </w:p>
    <w:sectPr w:rsidR="00F97EB3" w:rsidSect="00F97EB3">
      <w:pgSz w:w="11906" w:h="16838"/>
      <w:pgMar w:top="993"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FA" w:rsidRDefault="004552FA" w:rsidP="00F6171E">
      <w:r>
        <w:separator/>
      </w:r>
    </w:p>
  </w:endnote>
  <w:endnote w:type="continuationSeparator" w:id="0">
    <w:p w:rsidR="004552FA" w:rsidRDefault="004552FA"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FA" w:rsidRDefault="004552FA" w:rsidP="00F6171E">
      <w:r>
        <w:separator/>
      </w:r>
    </w:p>
  </w:footnote>
  <w:footnote w:type="continuationSeparator" w:id="0">
    <w:p w:rsidR="004552FA" w:rsidRDefault="004552FA" w:rsidP="00F6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decimal"/>
      <w:lvlText w:val="%1."/>
      <w:lvlJc w:val="left"/>
      <w:pPr>
        <w:tabs>
          <w:tab w:val="num" w:pos="0"/>
        </w:tabs>
        <w:ind w:left="720" w:hanging="360"/>
      </w:pPr>
      <w:rPr>
        <w:rFonts w:hint="default"/>
        <w:sz w:val="28"/>
        <w:szCs w:val="28"/>
        <w:shd w:val="clear" w:color="auto" w:fill="FFFFF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00B38"/>
    <w:rsid w:val="00042C5A"/>
    <w:rsid w:val="0005796B"/>
    <w:rsid w:val="00065861"/>
    <w:rsid w:val="000B69B5"/>
    <w:rsid w:val="000B6E00"/>
    <w:rsid w:val="000C0A75"/>
    <w:rsid w:val="000C0BB7"/>
    <w:rsid w:val="000C7B37"/>
    <w:rsid w:val="000D1CFA"/>
    <w:rsid w:val="000E67B7"/>
    <w:rsid w:val="000F0623"/>
    <w:rsid w:val="00104406"/>
    <w:rsid w:val="00116B44"/>
    <w:rsid w:val="00133515"/>
    <w:rsid w:val="001470B0"/>
    <w:rsid w:val="00157123"/>
    <w:rsid w:val="00165CAC"/>
    <w:rsid w:val="001862F6"/>
    <w:rsid w:val="00186928"/>
    <w:rsid w:val="00193AF4"/>
    <w:rsid w:val="001A30EC"/>
    <w:rsid w:val="001C62A2"/>
    <w:rsid w:val="001C6F18"/>
    <w:rsid w:val="001C75CE"/>
    <w:rsid w:val="001D40EF"/>
    <w:rsid w:val="00211DF0"/>
    <w:rsid w:val="00237C79"/>
    <w:rsid w:val="00281EE6"/>
    <w:rsid w:val="00282949"/>
    <w:rsid w:val="002A0EC1"/>
    <w:rsid w:val="002D071A"/>
    <w:rsid w:val="002E2BDC"/>
    <w:rsid w:val="00303D1A"/>
    <w:rsid w:val="0031630A"/>
    <w:rsid w:val="00355311"/>
    <w:rsid w:val="00361E73"/>
    <w:rsid w:val="0038027D"/>
    <w:rsid w:val="003A1BAB"/>
    <w:rsid w:val="003D2390"/>
    <w:rsid w:val="0042693B"/>
    <w:rsid w:val="004552FA"/>
    <w:rsid w:val="00497555"/>
    <w:rsid w:val="004C07AA"/>
    <w:rsid w:val="004C6358"/>
    <w:rsid w:val="004D139D"/>
    <w:rsid w:val="004F0235"/>
    <w:rsid w:val="004F2C68"/>
    <w:rsid w:val="00500A5C"/>
    <w:rsid w:val="005046DE"/>
    <w:rsid w:val="00505888"/>
    <w:rsid w:val="005061E6"/>
    <w:rsid w:val="005145F4"/>
    <w:rsid w:val="00540703"/>
    <w:rsid w:val="00541278"/>
    <w:rsid w:val="00563A27"/>
    <w:rsid w:val="005728C8"/>
    <w:rsid w:val="005A6068"/>
    <w:rsid w:val="005C362F"/>
    <w:rsid w:val="005C66B1"/>
    <w:rsid w:val="005D03A8"/>
    <w:rsid w:val="00610100"/>
    <w:rsid w:val="0061276B"/>
    <w:rsid w:val="006541C8"/>
    <w:rsid w:val="00654947"/>
    <w:rsid w:val="00661875"/>
    <w:rsid w:val="006631B7"/>
    <w:rsid w:val="00693D81"/>
    <w:rsid w:val="00694897"/>
    <w:rsid w:val="006A1643"/>
    <w:rsid w:val="006B424E"/>
    <w:rsid w:val="006D32F3"/>
    <w:rsid w:val="006D41DA"/>
    <w:rsid w:val="006D6417"/>
    <w:rsid w:val="006E582C"/>
    <w:rsid w:val="006E5FBC"/>
    <w:rsid w:val="00711EBD"/>
    <w:rsid w:val="0072508E"/>
    <w:rsid w:val="0073192C"/>
    <w:rsid w:val="007416E1"/>
    <w:rsid w:val="007516D6"/>
    <w:rsid w:val="00754B5A"/>
    <w:rsid w:val="00781B17"/>
    <w:rsid w:val="0078345E"/>
    <w:rsid w:val="00783DCA"/>
    <w:rsid w:val="007E7623"/>
    <w:rsid w:val="007F5D81"/>
    <w:rsid w:val="007F7F30"/>
    <w:rsid w:val="0087307F"/>
    <w:rsid w:val="00891782"/>
    <w:rsid w:val="008953A4"/>
    <w:rsid w:val="008D55F5"/>
    <w:rsid w:val="00913F3D"/>
    <w:rsid w:val="0091687E"/>
    <w:rsid w:val="00931D1F"/>
    <w:rsid w:val="009343EB"/>
    <w:rsid w:val="00954009"/>
    <w:rsid w:val="009F580B"/>
    <w:rsid w:val="00A31161"/>
    <w:rsid w:val="00A372E9"/>
    <w:rsid w:val="00A50F92"/>
    <w:rsid w:val="00A76A96"/>
    <w:rsid w:val="00AA1B5B"/>
    <w:rsid w:val="00AC39CB"/>
    <w:rsid w:val="00B167E6"/>
    <w:rsid w:val="00B1686C"/>
    <w:rsid w:val="00B25538"/>
    <w:rsid w:val="00B436BC"/>
    <w:rsid w:val="00B63D18"/>
    <w:rsid w:val="00B877B3"/>
    <w:rsid w:val="00B941C9"/>
    <w:rsid w:val="00BA3F08"/>
    <w:rsid w:val="00BB1FBD"/>
    <w:rsid w:val="00BC5993"/>
    <w:rsid w:val="00C0281E"/>
    <w:rsid w:val="00C22EE5"/>
    <w:rsid w:val="00C2754F"/>
    <w:rsid w:val="00C32696"/>
    <w:rsid w:val="00C36646"/>
    <w:rsid w:val="00C401C9"/>
    <w:rsid w:val="00C50DB4"/>
    <w:rsid w:val="00C6707E"/>
    <w:rsid w:val="00C837B2"/>
    <w:rsid w:val="00C861A6"/>
    <w:rsid w:val="00C942EB"/>
    <w:rsid w:val="00CC7635"/>
    <w:rsid w:val="00CE344D"/>
    <w:rsid w:val="00D00F0E"/>
    <w:rsid w:val="00D1432D"/>
    <w:rsid w:val="00D24D01"/>
    <w:rsid w:val="00D335A9"/>
    <w:rsid w:val="00D51DFA"/>
    <w:rsid w:val="00D62732"/>
    <w:rsid w:val="00D62C7A"/>
    <w:rsid w:val="00D8647A"/>
    <w:rsid w:val="00D903E4"/>
    <w:rsid w:val="00DA1813"/>
    <w:rsid w:val="00DF3524"/>
    <w:rsid w:val="00DF3C03"/>
    <w:rsid w:val="00E13740"/>
    <w:rsid w:val="00E443D6"/>
    <w:rsid w:val="00E640C2"/>
    <w:rsid w:val="00EC0086"/>
    <w:rsid w:val="00EC6368"/>
    <w:rsid w:val="00ED036A"/>
    <w:rsid w:val="00ED7929"/>
    <w:rsid w:val="00F52B4E"/>
    <w:rsid w:val="00F54FB9"/>
    <w:rsid w:val="00F6171E"/>
    <w:rsid w:val="00F8326B"/>
    <w:rsid w:val="00F85DE3"/>
    <w:rsid w:val="00F97EB3"/>
    <w:rsid w:val="00FA37F9"/>
    <w:rsid w:val="00FB2351"/>
    <w:rsid w:val="00FC51F1"/>
    <w:rsid w:val="00FD13AE"/>
    <w:rsid w:val="00FD3D65"/>
    <w:rsid w:val="00FF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6C"/>
    <w:pPr>
      <w:spacing w:after="0" w:line="240" w:lineRule="auto"/>
    </w:pPr>
    <w:rPr>
      <w:rFonts w:ascii="Times New Roman" w:hAnsi="Times New Roman" w:cs="Times New Roman"/>
      <w:sz w:val="24"/>
      <w:szCs w:val="24"/>
      <w:lang w:eastAsia="ru-RU"/>
    </w:rPr>
  </w:style>
  <w:style w:type="paragraph" w:styleId="3">
    <w:name w:val="heading 3"/>
    <w:basedOn w:val="a"/>
    <w:next w:val="a"/>
    <w:link w:val="30"/>
    <w:uiPriority w:val="9"/>
    <w:unhideWhenUsed/>
    <w:qFormat/>
    <w:rsid w:val="00AC39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97EB3"/>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30">
    <w:name w:val="Заголовок 3 Знак"/>
    <w:basedOn w:val="a0"/>
    <w:link w:val="3"/>
    <w:uiPriority w:val="9"/>
    <w:rsid w:val="00AC39CB"/>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3D2390"/>
    <w:pPr>
      <w:spacing w:before="100" w:beforeAutospacing="1" w:after="100" w:afterAutospacing="1"/>
    </w:pPr>
    <w:rPr>
      <w:rFonts w:eastAsia="Times New Roman"/>
    </w:rPr>
  </w:style>
  <w:style w:type="paragraph" w:customStyle="1" w:styleId="headertext">
    <w:name w:val="headertext"/>
    <w:basedOn w:val="a"/>
    <w:rsid w:val="003D239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6C"/>
    <w:pPr>
      <w:spacing w:after="0" w:line="240" w:lineRule="auto"/>
    </w:pPr>
    <w:rPr>
      <w:rFonts w:ascii="Times New Roman" w:hAnsi="Times New Roman" w:cs="Times New Roman"/>
      <w:sz w:val="24"/>
      <w:szCs w:val="24"/>
      <w:lang w:eastAsia="ru-RU"/>
    </w:rPr>
  </w:style>
  <w:style w:type="paragraph" w:styleId="3">
    <w:name w:val="heading 3"/>
    <w:basedOn w:val="a"/>
    <w:next w:val="a"/>
    <w:link w:val="30"/>
    <w:uiPriority w:val="9"/>
    <w:unhideWhenUsed/>
    <w:qFormat/>
    <w:rsid w:val="00AC39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97EB3"/>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30">
    <w:name w:val="Заголовок 3 Знак"/>
    <w:basedOn w:val="a0"/>
    <w:link w:val="3"/>
    <w:uiPriority w:val="9"/>
    <w:rsid w:val="00AC39CB"/>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3D2390"/>
    <w:pPr>
      <w:spacing w:before="100" w:beforeAutospacing="1" w:after="100" w:afterAutospacing="1"/>
    </w:pPr>
    <w:rPr>
      <w:rFonts w:eastAsia="Times New Roman"/>
    </w:rPr>
  </w:style>
  <w:style w:type="paragraph" w:customStyle="1" w:styleId="headertext">
    <w:name w:val="headertext"/>
    <w:basedOn w:val="a"/>
    <w:rsid w:val="003D239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011">
      <w:bodyDiv w:val="1"/>
      <w:marLeft w:val="0"/>
      <w:marRight w:val="0"/>
      <w:marTop w:val="0"/>
      <w:marBottom w:val="0"/>
      <w:divBdr>
        <w:top w:val="none" w:sz="0" w:space="0" w:color="auto"/>
        <w:left w:val="none" w:sz="0" w:space="0" w:color="auto"/>
        <w:bottom w:val="none" w:sz="0" w:space="0" w:color="auto"/>
        <w:right w:val="none" w:sz="0" w:space="0" w:color="auto"/>
      </w:divBdr>
    </w:div>
    <w:div w:id="464934965">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050692567">
      <w:bodyDiv w:val="1"/>
      <w:marLeft w:val="0"/>
      <w:marRight w:val="0"/>
      <w:marTop w:val="0"/>
      <w:marBottom w:val="0"/>
      <w:divBdr>
        <w:top w:val="none" w:sz="0" w:space="0" w:color="auto"/>
        <w:left w:val="none" w:sz="0" w:space="0" w:color="auto"/>
        <w:bottom w:val="none" w:sz="0" w:space="0" w:color="auto"/>
        <w:right w:val="none" w:sz="0" w:space="0" w:color="auto"/>
      </w:divBdr>
    </w:div>
    <w:div w:id="1072653985">
      <w:bodyDiv w:val="1"/>
      <w:marLeft w:val="0"/>
      <w:marRight w:val="0"/>
      <w:marTop w:val="0"/>
      <w:marBottom w:val="0"/>
      <w:divBdr>
        <w:top w:val="none" w:sz="0" w:space="0" w:color="auto"/>
        <w:left w:val="none" w:sz="0" w:space="0" w:color="auto"/>
        <w:bottom w:val="none" w:sz="0" w:space="0" w:color="auto"/>
        <w:right w:val="none" w:sz="0" w:space="0" w:color="auto"/>
      </w:divBdr>
    </w:div>
    <w:div w:id="13743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cntd.ru/document/901876063" TargetMode="External"/><Relationship Id="rId4" Type="http://schemas.microsoft.com/office/2007/relationships/stylesWithEffects" Target="stylesWithEffect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3E51-076D-4539-A3C9-1FF45FF5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10355</Words>
  <Characters>59027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sekretar</cp:lastModifiedBy>
  <cp:revision>7</cp:revision>
  <cp:lastPrinted>2021-12-21T12:30:00Z</cp:lastPrinted>
  <dcterms:created xsi:type="dcterms:W3CDTF">2021-10-14T05:36:00Z</dcterms:created>
  <dcterms:modified xsi:type="dcterms:W3CDTF">2021-12-21T12:30:00Z</dcterms:modified>
</cp:coreProperties>
</file>